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304" w:rsidRDefault="00EC1304" w:rsidP="00FC2E7D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Arial" w:hAnsi="Arial" w:cs="Arial"/>
          <w:sz w:val="24"/>
          <w:szCs w:val="24"/>
        </w:rPr>
      </w:pPr>
    </w:p>
    <w:p w:rsidR="00EC1304" w:rsidRPr="00D30D0F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ПРОТОКОЛ № </w:t>
      </w:r>
      <w:r w:rsidR="00E37D4F">
        <w:rPr>
          <w:rFonts w:ascii="Times New Roman" w:hAnsi="Times New Roman"/>
          <w:color w:val="000000"/>
          <w:sz w:val="28"/>
          <w:szCs w:val="28"/>
        </w:rPr>
        <w:t>12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="006C1A1B">
        <w:rPr>
          <w:rFonts w:ascii="Times New Roman" w:hAnsi="Times New Roman"/>
          <w:color w:val="000000"/>
          <w:sz w:val="28"/>
          <w:szCs w:val="28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>.1</w:t>
      </w:r>
    </w:p>
    <w:p w:rsidR="00EC1304" w:rsidRPr="00EC1304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рассмотрения заявок на участие в аукционе</w:t>
      </w:r>
    </w:p>
    <w:p w:rsidR="00EC1304" w:rsidRPr="00DE1F08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 продаже прав на заключение договора о размещении нестационарного торгового объекта  </w:t>
      </w:r>
    </w:p>
    <w:p w:rsidR="00EC1304" w:rsidRPr="004B301D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right="121"/>
        <w:rPr>
          <w:rFonts w:ascii="Times New Roman" w:hAnsi="Times New Roman"/>
          <w:sz w:val="20"/>
          <w:szCs w:val="20"/>
        </w:rPr>
      </w:pPr>
    </w:p>
    <w:p w:rsidR="00EC1304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Times New Roman" w:hAnsi="Times New Roman"/>
          <w:sz w:val="24"/>
          <w:szCs w:val="24"/>
        </w:rPr>
      </w:pPr>
      <w:r w:rsidRPr="00DE1F08">
        <w:rPr>
          <w:rFonts w:ascii="Times New Roman" w:hAnsi="Times New Roman"/>
          <w:sz w:val="24"/>
          <w:szCs w:val="24"/>
        </w:rPr>
        <w:t>от</w:t>
      </w:r>
      <w:r>
        <w:rPr>
          <w:rFonts w:ascii="Times New Roman" w:hAnsi="Times New Roman"/>
          <w:sz w:val="24"/>
          <w:szCs w:val="24"/>
        </w:rPr>
        <w:t xml:space="preserve"> </w:t>
      </w:r>
      <w:r w:rsidR="008559DB">
        <w:rPr>
          <w:rFonts w:ascii="Times New Roman" w:hAnsi="Times New Roman"/>
          <w:sz w:val="24"/>
          <w:szCs w:val="24"/>
        </w:rPr>
        <w:t>04</w:t>
      </w:r>
      <w:r>
        <w:rPr>
          <w:rFonts w:ascii="Times New Roman" w:hAnsi="Times New Roman"/>
          <w:sz w:val="24"/>
          <w:szCs w:val="24"/>
        </w:rPr>
        <w:t xml:space="preserve"> </w:t>
      </w:r>
      <w:r w:rsidR="008559DB">
        <w:rPr>
          <w:rFonts w:ascii="Times New Roman" w:hAnsi="Times New Roman"/>
          <w:sz w:val="24"/>
          <w:szCs w:val="24"/>
        </w:rPr>
        <w:t>сентября</w:t>
      </w:r>
      <w:r w:rsidR="007526B9">
        <w:rPr>
          <w:rFonts w:ascii="Times New Roman" w:hAnsi="Times New Roman"/>
          <w:sz w:val="24"/>
          <w:szCs w:val="24"/>
        </w:rPr>
        <w:t xml:space="preserve"> 202</w:t>
      </w:r>
      <w:r w:rsidR="00BF6D1A">
        <w:rPr>
          <w:rFonts w:ascii="Times New Roman" w:hAnsi="Times New Roman"/>
          <w:sz w:val="24"/>
          <w:szCs w:val="24"/>
        </w:rPr>
        <w:t>4</w:t>
      </w:r>
    </w:p>
    <w:p w:rsidR="00EC1304" w:rsidRPr="00BE3BA1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rPr>
          <w:rFonts w:ascii="Times New Roman" w:hAnsi="Times New Roman"/>
          <w:sz w:val="16"/>
          <w:szCs w:val="16"/>
        </w:rPr>
      </w:pPr>
    </w:p>
    <w:p w:rsidR="00EC1304" w:rsidRPr="00DE1F08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rPr>
          <w:rFonts w:ascii="Times New Roman" w:hAnsi="Times New Roman"/>
          <w:b/>
          <w:color w:val="000000"/>
          <w:sz w:val="24"/>
          <w:szCs w:val="24"/>
        </w:rPr>
      </w:pPr>
      <w:r w:rsidRPr="00DE1F08">
        <w:rPr>
          <w:rFonts w:ascii="Times New Roman" w:hAnsi="Times New Roman"/>
          <w:b/>
          <w:color w:val="000000"/>
          <w:sz w:val="24"/>
          <w:szCs w:val="24"/>
        </w:rPr>
        <w:t xml:space="preserve">Место рассмотрения заявок: </w:t>
      </w:r>
    </w:p>
    <w:p w:rsidR="00EC1304" w:rsidRPr="00010F2C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both"/>
        <w:rPr>
          <w:rFonts w:ascii="Times New Roman" w:hAnsi="Times New Roman"/>
          <w:sz w:val="24"/>
          <w:szCs w:val="24"/>
        </w:rPr>
      </w:pPr>
      <w:smartTag w:uri="urn:schemas-microsoft-com:office:smarttags" w:element="metricconverter">
        <w:smartTagPr>
          <w:attr w:name="ProductID" w:val="634034, г"/>
        </w:smartTagPr>
        <w:r>
          <w:rPr>
            <w:rFonts w:ascii="Times New Roman" w:hAnsi="Times New Roman"/>
            <w:color w:val="000000"/>
            <w:sz w:val="24"/>
            <w:szCs w:val="24"/>
          </w:rPr>
          <w:t>634034</w:t>
        </w:r>
        <w:r w:rsidRPr="00010F2C">
          <w:rPr>
            <w:rFonts w:ascii="Times New Roman" w:hAnsi="Times New Roman"/>
            <w:color w:val="000000"/>
            <w:sz w:val="24"/>
            <w:szCs w:val="24"/>
          </w:rPr>
          <w:t xml:space="preserve">, </w:t>
        </w:r>
        <w:r w:rsidRPr="00010F2C">
          <w:rPr>
            <w:rFonts w:ascii="Times New Roman" w:hAnsi="Times New Roman"/>
            <w:sz w:val="24"/>
            <w:szCs w:val="24"/>
          </w:rPr>
          <w:t>г</w:t>
        </w:r>
      </w:smartTag>
      <w:r w:rsidRPr="00010F2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10F2C">
        <w:rPr>
          <w:rFonts w:ascii="Times New Roman" w:hAnsi="Times New Roman"/>
          <w:sz w:val="24"/>
          <w:szCs w:val="24"/>
        </w:rPr>
        <w:t xml:space="preserve">Томск, </w:t>
      </w:r>
      <w:r>
        <w:rPr>
          <w:rFonts w:ascii="Times New Roman" w:hAnsi="Times New Roman"/>
          <w:sz w:val="24"/>
          <w:szCs w:val="24"/>
        </w:rPr>
        <w:t>Карла Маркса ул., д. 34, каб. 32</w:t>
      </w:r>
    </w:p>
    <w:p w:rsidR="00EC1304" w:rsidRPr="004B301D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right="121" w:firstLine="54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EC1304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both"/>
        <w:rPr>
          <w:rFonts w:ascii="Arial" w:hAnsi="Arial" w:cs="Arial"/>
          <w:sz w:val="24"/>
          <w:szCs w:val="24"/>
        </w:rPr>
      </w:pPr>
      <w:r w:rsidRPr="002F4588">
        <w:rPr>
          <w:rFonts w:ascii="Times New Roman" w:hAnsi="Times New Roman"/>
          <w:b/>
          <w:color w:val="000000"/>
          <w:sz w:val="24"/>
          <w:szCs w:val="24"/>
        </w:rPr>
        <w:t>Начало рассмотрения заявок:</w:t>
      </w:r>
      <w:r>
        <w:rPr>
          <w:rFonts w:ascii="Times New Roman" w:hAnsi="Times New Roman"/>
          <w:color w:val="000000"/>
          <w:sz w:val="24"/>
          <w:szCs w:val="24"/>
        </w:rPr>
        <w:t xml:space="preserve">          «</w:t>
      </w:r>
      <w:r w:rsidR="008559DB">
        <w:rPr>
          <w:rFonts w:ascii="Times New Roman" w:hAnsi="Times New Roman"/>
          <w:color w:val="000000"/>
          <w:sz w:val="24"/>
          <w:szCs w:val="24"/>
        </w:rPr>
        <w:t>04</w:t>
      </w:r>
      <w:r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8559DB">
        <w:rPr>
          <w:rFonts w:ascii="Times New Roman" w:hAnsi="Times New Roman"/>
          <w:color w:val="000000"/>
          <w:sz w:val="24"/>
          <w:szCs w:val="24"/>
        </w:rPr>
        <w:t>сентября</w:t>
      </w:r>
      <w:r w:rsidR="007526B9">
        <w:rPr>
          <w:rFonts w:ascii="Times New Roman" w:hAnsi="Times New Roman"/>
          <w:color w:val="000000"/>
          <w:sz w:val="24"/>
          <w:szCs w:val="24"/>
        </w:rPr>
        <w:t xml:space="preserve"> «202</w:t>
      </w:r>
      <w:r w:rsidR="00BF6D1A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>» в 1</w:t>
      </w:r>
      <w:r w:rsidR="00363FA7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>-</w:t>
      </w:r>
      <w:r w:rsidR="00363FA7">
        <w:rPr>
          <w:rFonts w:ascii="Times New Roman" w:hAnsi="Times New Roman"/>
          <w:color w:val="000000"/>
          <w:sz w:val="24"/>
          <w:szCs w:val="24"/>
        </w:rPr>
        <w:t>3</w:t>
      </w:r>
      <w:r>
        <w:rPr>
          <w:rFonts w:ascii="Times New Roman" w:hAnsi="Times New Roman"/>
          <w:color w:val="000000"/>
          <w:sz w:val="24"/>
          <w:szCs w:val="24"/>
        </w:rPr>
        <w:t xml:space="preserve">0 часов </w:t>
      </w:r>
    </w:p>
    <w:p w:rsidR="00EC1304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both"/>
        <w:rPr>
          <w:rFonts w:ascii="Arial" w:hAnsi="Arial" w:cs="Arial"/>
          <w:sz w:val="24"/>
          <w:szCs w:val="24"/>
        </w:rPr>
      </w:pPr>
      <w:r w:rsidRPr="002F4588">
        <w:rPr>
          <w:rFonts w:ascii="Times New Roman" w:hAnsi="Times New Roman"/>
          <w:b/>
          <w:color w:val="000000"/>
          <w:sz w:val="24"/>
          <w:szCs w:val="24"/>
        </w:rPr>
        <w:t>Окончание рассмотрения заявок</w:t>
      </w:r>
      <w:r w:rsidR="00A346CE">
        <w:rPr>
          <w:rFonts w:ascii="Times New Roman" w:hAnsi="Times New Roman"/>
          <w:color w:val="000000"/>
          <w:sz w:val="24"/>
          <w:szCs w:val="24"/>
        </w:rPr>
        <w:t>:   «</w:t>
      </w:r>
      <w:r w:rsidR="008559DB">
        <w:rPr>
          <w:rFonts w:ascii="Times New Roman" w:hAnsi="Times New Roman"/>
          <w:color w:val="000000"/>
          <w:sz w:val="24"/>
          <w:szCs w:val="24"/>
        </w:rPr>
        <w:t>04</w:t>
      </w:r>
      <w:r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8559DB">
        <w:rPr>
          <w:rFonts w:ascii="Times New Roman" w:hAnsi="Times New Roman"/>
          <w:color w:val="000000"/>
          <w:sz w:val="24"/>
          <w:szCs w:val="24"/>
        </w:rPr>
        <w:t>сентября</w:t>
      </w:r>
      <w:r w:rsidR="007526B9">
        <w:rPr>
          <w:rFonts w:ascii="Times New Roman" w:hAnsi="Times New Roman"/>
          <w:color w:val="000000"/>
          <w:sz w:val="24"/>
          <w:szCs w:val="24"/>
        </w:rPr>
        <w:t xml:space="preserve"> «202</w:t>
      </w:r>
      <w:r w:rsidR="00BF6D1A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>» в 1</w:t>
      </w:r>
      <w:r w:rsidR="00363FA7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>-</w:t>
      </w:r>
      <w:r w:rsidR="00363FA7">
        <w:rPr>
          <w:rFonts w:ascii="Times New Roman" w:hAnsi="Times New Roman"/>
          <w:color w:val="000000"/>
          <w:sz w:val="24"/>
          <w:szCs w:val="24"/>
        </w:rPr>
        <w:t>45</w:t>
      </w:r>
      <w:r>
        <w:rPr>
          <w:rFonts w:ascii="Times New Roman" w:hAnsi="Times New Roman"/>
          <w:color w:val="000000"/>
          <w:sz w:val="24"/>
          <w:szCs w:val="24"/>
        </w:rPr>
        <w:t xml:space="preserve"> часов </w:t>
      </w:r>
    </w:p>
    <w:p w:rsidR="00EC1304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C1304" w:rsidRPr="009762ED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right="121" w:firstLine="661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К</w:t>
      </w:r>
      <w:r w:rsidRPr="002F4588">
        <w:rPr>
          <w:rFonts w:ascii="Times New Roman" w:hAnsi="Times New Roman"/>
          <w:b/>
          <w:color w:val="000000"/>
          <w:sz w:val="24"/>
          <w:szCs w:val="24"/>
        </w:rPr>
        <w:t xml:space="preserve">омиссия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по организации и проведению аукциона по продаже права на заключение договора о размещении нестационарных торговых объектов (далее - Комиссия) </w:t>
      </w:r>
      <w:r w:rsidRPr="002F4588">
        <w:rPr>
          <w:rFonts w:ascii="Times New Roman" w:hAnsi="Times New Roman"/>
          <w:b/>
          <w:color w:val="000000"/>
          <w:sz w:val="24"/>
          <w:szCs w:val="24"/>
        </w:rPr>
        <w:t>в составе:</w:t>
      </w:r>
    </w:p>
    <w:p w:rsidR="00EC1304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4E1279">
        <w:rPr>
          <w:rFonts w:ascii="Times New Roman" w:hAnsi="Times New Roman"/>
          <w:color w:val="000000"/>
          <w:sz w:val="24"/>
          <w:szCs w:val="24"/>
          <w:u w:val="single"/>
        </w:rPr>
        <w:t xml:space="preserve">Председатель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К</w:t>
      </w:r>
      <w:r w:rsidRPr="004E1279">
        <w:rPr>
          <w:rFonts w:ascii="Times New Roman" w:hAnsi="Times New Roman"/>
          <w:color w:val="000000"/>
          <w:sz w:val="24"/>
          <w:szCs w:val="24"/>
          <w:u w:val="single"/>
        </w:rPr>
        <w:t>омиссии:</w:t>
      </w:r>
      <w:r w:rsidR="00741BE6" w:rsidRPr="002C0A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17E1F" w:rsidRPr="002C0A2F">
        <w:rPr>
          <w:rFonts w:ascii="Times New Roman" w:hAnsi="Times New Roman"/>
          <w:color w:val="000000"/>
          <w:sz w:val="24"/>
          <w:szCs w:val="24"/>
        </w:rPr>
        <w:t>А</w:t>
      </w:r>
      <w:r w:rsidR="00741BE6" w:rsidRPr="002C0A2F">
        <w:rPr>
          <w:rFonts w:ascii="Times New Roman" w:hAnsi="Times New Roman"/>
          <w:color w:val="000000"/>
          <w:sz w:val="24"/>
          <w:szCs w:val="24"/>
        </w:rPr>
        <w:t>.</w:t>
      </w:r>
      <w:r w:rsidR="00517E1F" w:rsidRPr="002C0A2F">
        <w:rPr>
          <w:rFonts w:ascii="Times New Roman" w:hAnsi="Times New Roman"/>
          <w:color w:val="000000"/>
          <w:sz w:val="24"/>
          <w:szCs w:val="24"/>
        </w:rPr>
        <w:t>А</w:t>
      </w:r>
      <w:r w:rsidR="00741BE6" w:rsidRPr="002C0A2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517E1F" w:rsidRPr="002C0A2F">
        <w:rPr>
          <w:rFonts w:ascii="Times New Roman" w:hAnsi="Times New Roman"/>
          <w:color w:val="000000"/>
          <w:sz w:val="24"/>
          <w:szCs w:val="24"/>
        </w:rPr>
        <w:t>Трусов</w:t>
      </w:r>
    </w:p>
    <w:p w:rsidR="00EC1304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u w:val="single"/>
        </w:rPr>
        <w:t>Секретарь Комиссии</w:t>
      </w:r>
      <w:r w:rsidRPr="002C0A2F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="00AC2A2D">
        <w:rPr>
          <w:rFonts w:ascii="Times New Roman" w:hAnsi="Times New Roman"/>
          <w:color w:val="000000"/>
          <w:sz w:val="24"/>
          <w:szCs w:val="24"/>
        </w:rPr>
        <w:t>Д</w:t>
      </w:r>
      <w:r w:rsidR="003E6145">
        <w:rPr>
          <w:rFonts w:ascii="Times New Roman" w:hAnsi="Times New Roman"/>
          <w:color w:val="000000"/>
          <w:sz w:val="24"/>
          <w:szCs w:val="24"/>
        </w:rPr>
        <w:t xml:space="preserve">.С. </w:t>
      </w:r>
      <w:r w:rsidR="00AC2A2D">
        <w:rPr>
          <w:rFonts w:ascii="Times New Roman" w:hAnsi="Times New Roman"/>
          <w:color w:val="000000"/>
          <w:sz w:val="24"/>
          <w:szCs w:val="24"/>
        </w:rPr>
        <w:t>Вьюгов</w:t>
      </w:r>
    </w:p>
    <w:p w:rsidR="00EC1304" w:rsidRPr="00824C01" w:rsidRDefault="00EC1304" w:rsidP="005F039A">
      <w:pPr>
        <w:suppressAutoHyphens/>
        <w:autoSpaceDE w:val="0"/>
        <w:autoSpaceDN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Чле</w:t>
      </w:r>
      <w:r w:rsidRPr="00B116EB">
        <w:rPr>
          <w:rFonts w:ascii="Times New Roman" w:hAnsi="Times New Roman"/>
          <w:color w:val="000000"/>
          <w:sz w:val="24"/>
          <w:szCs w:val="24"/>
          <w:u w:val="single"/>
        </w:rPr>
        <w:t>ны Комиссии</w:t>
      </w:r>
      <w:r w:rsidRPr="0010407B">
        <w:rPr>
          <w:rFonts w:ascii="Times New Roman" w:hAnsi="Times New Roman"/>
          <w:color w:val="000000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300B53">
        <w:rPr>
          <w:rFonts w:ascii="Times New Roman" w:hAnsi="Times New Roman"/>
          <w:sz w:val="24"/>
          <w:szCs w:val="24"/>
        </w:rPr>
        <w:t>Е.С. Климецкая,</w:t>
      </w:r>
      <w:r w:rsidR="00125241" w:rsidRPr="00125241">
        <w:rPr>
          <w:rFonts w:ascii="Times New Roman" w:hAnsi="Times New Roman"/>
          <w:sz w:val="24"/>
          <w:szCs w:val="24"/>
        </w:rPr>
        <w:t xml:space="preserve"> Н.Е. Петров, </w:t>
      </w:r>
      <w:r w:rsidR="003E6145">
        <w:rPr>
          <w:rFonts w:ascii="Times New Roman" w:hAnsi="Times New Roman"/>
          <w:sz w:val="24"/>
          <w:szCs w:val="24"/>
        </w:rPr>
        <w:t>Д.С</w:t>
      </w:r>
      <w:r w:rsidR="00125241" w:rsidRPr="00125241">
        <w:rPr>
          <w:rFonts w:ascii="Times New Roman" w:hAnsi="Times New Roman"/>
          <w:sz w:val="24"/>
          <w:szCs w:val="24"/>
        </w:rPr>
        <w:t xml:space="preserve">. </w:t>
      </w:r>
      <w:r w:rsidR="003E6145">
        <w:rPr>
          <w:rFonts w:ascii="Times New Roman" w:hAnsi="Times New Roman"/>
          <w:sz w:val="24"/>
          <w:szCs w:val="24"/>
        </w:rPr>
        <w:t>Модинский</w:t>
      </w:r>
      <w:r w:rsidR="00125241" w:rsidRPr="00125241">
        <w:rPr>
          <w:rFonts w:ascii="Times New Roman" w:hAnsi="Times New Roman"/>
          <w:sz w:val="24"/>
          <w:szCs w:val="24"/>
        </w:rPr>
        <w:t xml:space="preserve">, </w:t>
      </w:r>
      <w:r w:rsidR="00A346CE">
        <w:rPr>
          <w:rFonts w:ascii="Times New Roman" w:hAnsi="Times New Roman"/>
          <w:sz w:val="24"/>
          <w:szCs w:val="24"/>
        </w:rPr>
        <w:t>Р</w:t>
      </w:r>
      <w:r w:rsidR="00517E1F">
        <w:rPr>
          <w:rFonts w:ascii="Times New Roman" w:hAnsi="Times New Roman"/>
          <w:sz w:val="24"/>
          <w:szCs w:val="24"/>
        </w:rPr>
        <w:t>.</w:t>
      </w:r>
      <w:r w:rsidR="00A346CE">
        <w:rPr>
          <w:rFonts w:ascii="Times New Roman" w:hAnsi="Times New Roman"/>
          <w:sz w:val="24"/>
          <w:szCs w:val="24"/>
        </w:rPr>
        <w:t>А</w:t>
      </w:r>
      <w:r w:rsidR="00517E1F">
        <w:rPr>
          <w:rFonts w:ascii="Times New Roman" w:hAnsi="Times New Roman"/>
          <w:sz w:val="24"/>
          <w:szCs w:val="24"/>
        </w:rPr>
        <w:t xml:space="preserve">. </w:t>
      </w:r>
      <w:r w:rsidR="00A346CE">
        <w:rPr>
          <w:rFonts w:ascii="Times New Roman" w:hAnsi="Times New Roman"/>
          <w:sz w:val="24"/>
          <w:szCs w:val="24"/>
        </w:rPr>
        <w:t>Мурсалим</w:t>
      </w:r>
      <w:r w:rsidR="00517E1F">
        <w:rPr>
          <w:rFonts w:ascii="Times New Roman" w:hAnsi="Times New Roman"/>
          <w:sz w:val="24"/>
          <w:szCs w:val="24"/>
        </w:rPr>
        <w:t xml:space="preserve">ов, </w:t>
      </w:r>
      <w:r w:rsidR="00591485">
        <w:rPr>
          <w:rFonts w:ascii="Times New Roman" w:hAnsi="Times New Roman"/>
          <w:sz w:val="24"/>
          <w:szCs w:val="24"/>
        </w:rPr>
        <w:t xml:space="preserve">       </w:t>
      </w:r>
      <w:bookmarkStart w:id="0" w:name="_GoBack"/>
      <w:bookmarkEnd w:id="0"/>
      <w:r w:rsidR="00300B53">
        <w:rPr>
          <w:rFonts w:ascii="Times New Roman" w:hAnsi="Times New Roman"/>
          <w:sz w:val="24"/>
          <w:szCs w:val="24"/>
        </w:rPr>
        <w:t>М.Е. Михайлюта</w:t>
      </w:r>
    </w:p>
    <w:p w:rsidR="00EC1304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C1304" w:rsidRPr="00010F2C" w:rsidRDefault="00EC1304" w:rsidP="00EC1304">
      <w:pPr>
        <w:suppressAutoHyphens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10F2C">
        <w:rPr>
          <w:rFonts w:ascii="Times New Roman" w:hAnsi="Times New Roman"/>
          <w:sz w:val="24"/>
          <w:szCs w:val="24"/>
        </w:rPr>
        <w:t>Общее число членов комиссии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300B53">
        <w:rPr>
          <w:rFonts w:ascii="Times New Roman" w:hAnsi="Times New Roman"/>
          <w:sz w:val="24"/>
          <w:szCs w:val="24"/>
        </w:rPr>
        <w:t>7</w:t>
      </w:r>
      <w:r w:rsidR="00BA4563">
        <w:rPr>
          <w:rFonts w:ascii="Times New Roman" w:hAnsi="Times New Roman"/>
          <w:sz w:val="24"/>
          <w:szCs w:val="24"/>
        </w:rPr>
        <w:t xml:space="preserve"> (</w:t>
      </w:r>
      <w:r w:rsidR="00CD5807">
        <w:rPr>
          <w:rFonts w:ascii="Times New Roman" w:hAnsi="Times New Roman"/>
          <w:sz w:val="24"/>
          <w:szCs w:val="24"/>
        </w:rPr>
        <w:t>семь</w:t>
      </w:r>
      <w:r w:rsidRPr="00010F2C">
        <w:rPr>
          <w:rFonts w:ascii="Times New Roman" w:hAnsi="Times New Roman"/>
          <w:sz w:val="24"/>
          <w:szCs w:val="24"/>
        </w:rPr>
        <w:t>).</w:t>
      </w:r>
    </w:p>
    <w:p w:rsidR="00FC2E7D" w:rsidRDefault="00EC1304" w:rsidP="00FC2E7D">
      <w:p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10F2C">
        <w:rPr>
          <w:rFonts w:ascii="Times New Roman" w:hAnsi="Times New Roman"/>
          <w:sz w:val="24"/>
          <w:szCs w:val="24"/>
        </w:rPr>
        <w:t>Число членов комиссии, участвующих в принятии решений комиссии и присутство</w:t>
      </w:r>
      <w:r w:rsidR="00FC2E7D">
        <w:rPr>
          <w:rFonts w:ascii="Times New Roman" w:hAnsi="Times New Roman"/>
          <w:sz w:val="24"/>
          <w:szCs w:val="24"/>
        </w:rPr>
        <w:t>вавших на зас</w:t>
      </w:r>
      <w:r>
        <w:rPr>
          <w:rFonts w:ascii="Times New Roman" w:hAnsi="Times New Roman"/>
          <w:sz w:val="24"/>
          <w:szCs w:val="24"/>
        </w:rPr>
        <w:t>едании комиссии –</w:t>
      </w:r>
      <w:r w:rsidR="00125241">
        <w:rPr>
          <w:rFonts w:ascii="Times New Roman" w:hAnsi="Times New Roman"/>
          <w:sz w:val="24"/>
          <w:szCs w:val="24"/>
        </w:rPr>
        <w:t xml:space="preserve"> </w:t>
      </w:r>
      <w:r w:rsidR="00300B53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(</w:t>
      </w:r>
      <w:r w:rsidR="00300B53">
        <w:rPr>
          <w:rFonts w:ascii="Times New Roman" w:hAnsi="Times New Roman"/>
          <w:sz w:val="24"/>
          <w:szCs w:val="24"/>
        </w:rPr>
        <w:t>пять</w:t>
      </w:r>
      <w:r>
        <w:rPr>
          <w:rFonts w:ascii="Times New Roman" w:hAnsi="Times New Roman"/>
          <w:sz w:val="24"/>
          <w:szCs w:val="24"/>
        </w:rPr>
        <w:t xml:space="preserve">), что составляет </w:t>
      </w:r>
      <w:r w:rsidR="00300B53">
        <w:rPr>
          <w:rFonts w:ascii="Times New Roman" w:hAnsi="Times New Roman"/>
          <w:sz w:val="24"/>
          <w:szCs w:val="24"/>
        </w:rPr>
        <w:t>71,43</w:t>
      </w:r>
      <w:r w:rsidRPr="00D722AC">
        <w:rPr>
          <w:rFonts w:ascii="Times New Roman" w:hAnsi="Times New Roman"/>
          <w:sz w:val="24"/>
          <w:szCs w:val="24"/>
        </w:rPr>
        <w:t xml:space="preserve"> %</w:t>
      </w:r>
      <w:r w:rsidRPr="00010F2C">
        <w:rPr>
          <w:rFonts w:ascii="Times New Roman" w:hAnsi="Times New Roman"/>
          <w:sz w:val="24"/>
          <w:szCs w:val="24"/>
        </w:rPr>
        <w:t xml:space="preserve"> от общего числа членов комиссии. </w:t>
      </w:r>
      <w:r w:rsidR="00FC2E7D">
        <w:rPr>
          <w:rFonts w:ascii="Times New Roman" w:hAnsi="Times New Roman"/>
          <w:sz w:val="24"/>
          <w:szCs w:val="24"/>
        </w:rPr>
        <w:t xml:space="preserve">                                                   </w:t>
      </w:r>
    </w:p>
    <w:p w:rsidR="00FC2E7D" w:rsidRDefault="00EC1304" w:rsidP="00FC2E7D">
      <w:p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10F2C">
        <w:rPr>
          <w:rFonts w:ascii="Times New Roman" w:hAnsi="Times New Roman"/>
          <w:sz w:val="24"/>
          <w:szCs w:val="24"/>
        </w:rPr>
        <w:t>Кворум дл</w:t>
      </w:r>
      <w:r>
        <w:rPr>
          <w:rFonts w:ascii="Times New Roman" w:hAnsi="Times New Roman"/>
          <w:sz w:val="24"/>
          <w:szCs w:val="24"/>
        </w:rPr>
        <w:t>я принятия решения</w:t>
      </w:r>
      <w:r w:rsidR="00FC2E7D">
        <w:rPr>
          <w:rFonts w:ascii="Times New Roman" w:hAnsi="Times New Roman"/>
          <w:sz w:val="24"/>
          <w:szCs w:val="24"/>
        </w:rPr>
        <w:t xml:space="preserve"> имеется.</w:t>
      </w:r>
    </w:p>
    <w:p w:rsidR="00A93B8E" w:rsidRDefault="00EC1304" w:rsidP="0022366E">
      <w:pPr>
        <w:suppressAutoHyphens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Комиссия рассмотрела заявк</w:t>
      </w:r>
      <w:r w:rsidR="003E6145"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 xml:space="preserve"> и приложенные к н</w:t>
      </w:r>
      <w:r w:rsidR="00162656">
        <w:rPr>
          <w:rFonts w:ascii="Times New Roman" w:hAnsi="Times New Roman"/>
          <w:color w:val="000000"/>
          <w:sz w:val="24"/>
          <w:szCs w:val="24"/>
        </w:rPr>
        <w:t>ей</w:t>
      </w:r>
      <w:r w:rsidRPr="0095444E">
        <w:rPr>
          <w:rFonts w:ascii="Times New Roman" w:hAnsi="Times New Roman"/>
          <w:color w:val="000000"/>
          <w:sz w:val="24"/>
          <w:szCs w:val="24"/>
        </w:rPr>
        <w:t xml:space="preserve"> д</w:t>
      </w:r>
      <w:r>
        <w:rPr>
          <w:rFonts w:ascii="Times New Roman" w:hAnsi="Times New Roman"/>
          <w:color w:val="000000"/>
          <w:sz w:val="24"/>
          <w:szCs w:val="24"/>
        </w:rPr>
        <w:t xml:space="preserve">окументы, </w:t>
      </w:r>
      <w:r w:rsidR="00162656">
        <w:rPr>
          <w:rFonts w:ascii="Times New Roman" w:hAnsi="Times New Roman"/>
          <w:color w:val="000000"/>
          <w:sz w:val="24"/>
          <w:szCs w:val="24"/>
        </w:rPr>
        <w:t>поданные</w:t>
      </w:r>
      <w:r w:rsidR="00F35490">
        <w:rPr>
          <w:rFonts w:ascii="Times New Roman" w:hAnsi="Times New Roman"/>
          <w:color w:val="000000"/>
          <w:sz w:val="24"/>
          <w:szCs w:val="24"/>
        </w:rPr>
        <w:t xml:space="preserve"> претендент</w:t>
      </w:r>
      <w:r w:rsidR="00162656">
        <w:rPr>
          <w:rFonts w:ascii="Times New Roman" w:hAnsi="Times New Roman"/>
          <w:color w:val="000000"/>
          <w:sz w:val="24"/>
          <w:szCs w:val="24"/>
        </w:rPr>
        <w:t>ом</w:t>
      </w:r>
      <w:r>
        <w:rPr>
          <w:rFonts w:ascii="Times New Roman" w:hAnsi="Times New Roman"/>
          <w:color w:val="000000"/>
          <w:sz w:val="24"/>
          <w:szCs w:val="24"/>
        </w:rPr>
        <w:t xml:space="preserve"> для участия в аукцион</w:t>
      </w:r>
      <w:r w:rsidR="0022366E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на право заключения договор</w:t>
      </w:r>
      <w:r w:rsidR="003E61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на размещение нестационар</w:t>
      </w:r>
      <w:r w:rsidR="00F35490">
        <w:rPr>
          <w:rFonts w:ascii="Times New Roman" w:hAnsi="Times New Roman"/>
          <w:color w:val="000000"/>
          <w:sz w:val="24"/>
          <w:szCs w:val="24"/>
        </w:rPr>
        <w:t>н</w:t>
      </w:r>
      <w:r w:rsidR="00162656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торгов</w:t>
      </w:r>
      <w:r w:rsidR="00162656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объект</w:t>
      </w:r>
      <w:r w:rsidR="00162656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(далее – НСТО) на земельн</w:t>
      </w:r>
      <w:r w:rsidR="003E6145">
        <w:rPr>
          <w:rFonts w:ascii="Times New Roman" w:hAnsi="Times New Roman"/>
          <w:color w:val="000000"/>
          <w:sz w:val="24"/>
          <w:szCs w:val="24"/>
        </w:rPr>
        <w:t>ом</w:t>
      </w:r>
      <w:r w:rsidR="00820C27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участк</w:t>
      </w:r>
      <w:r w:rsidR="003E6145">
        <w:rPr>
          <w:rFonts w:ascii="Times New Roman" w:hAnsi="Times New Roman"/>
          <w:color w:val="000000"/>
          <w:sz w:val="24"/>
          <w:szCs w:val="24"/>
        </w:rPr>
        <w:t>е</w:t>
      </w:r>
      <w:r w:rsidRPr="0095444E">
        <w:rPr>
          <w:rFonts w:ascii="Times New Roman" w:hAnsi="Times New Roman"/>
          <w:color w:val="000000"/>
          <w:sz w:val="24"/>
          <w:szCs w:val="24"/>
        </w:rPr>
        <w:t>, располо</w:t>
      </w:r>
      <w:r>
        <w:rPr>
          <w:rFonts w:ascii="Times New Roman" w:hAnsi="Times New Roman"/>
          <w:color w:val="000000"/>
          <w:sz w:val="24"/>
          <w:szCs w:val="24"/>
        </w:rPr>
        <w:t>женн</w:t>
      </w:r>
      <w:r w:rsidR="00162656">
        <w:rPr>
          <w:rFonts w:ascii="Times New Roman" w:hAnsi="Times New Roman"/>
          <w:color w:val="000000"/>
          <w:sz w:val="24"/>
          <w:szCs w:val="24"/>
        </w:rPr>
        <w:t>ом</w:t>
      </w:r>
      <w:r w:rsidRPr="0095444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5444E">
        <w:rPr>
          <w:rFonts w:ascii="Times New Roman" w:hAnsi="Times New Roman"/>
          <w:sz w:val="24"/>
          <w:szCs w:val="24"/>
        </w:rPr>
        <w:t xml:space="preserve">по </w:t>
      </w:r>
      <w:r>
        <w:rPr>
          <w:rFonts w:ascii="Times New Roman" w:hAnsi="Times New Roman"/>
          <w:sz w:val="24"/>
          <w:szCs w:val="24"/>
        </w:rPr>
        <w:t>адрес</w:t>
      </w:r>
      <w:r w:rsidR="003E6145">
        <w:rPr>
          <w:rFonts w:ascii="Times New Roman" w:hAnsi="Times New Roman"/>
          <w:sz w:val="24"/>
          <w:szCs w:val="24"/>
        </w:rPr>
        <w:t>у</w:t>
      </w:r>
      <w:r w:rsidR="0022366E">
        <w:rPr>
          <w:rFonts w:ascii="Times New Roman" w:hAnsi="Times New Roman"/>
          <w:sz w:val="24"/>
          <w:szCs w:val="24"/>
        </w:rPr>
        <w:t>:</w:t>
      </w:r>
    </w:p>
    <w:p w:rsidR="00C004AF" w:rsidRDefault="00C004AF" w:rsidP="0022366E">
      <w:pPr>
        <w:suppressAutoHyphens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1304" w:rsidRDefault="00A93B8E" w:rsidP="000F76F0">
      <w:pPr>
        <w:suppressAutoHyphens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2366E">
        <w:rPr>
          <w:rFonts w:ascii="Times New Roman" w:hAnsi="Times New Roman"/>
          <w:sz w:val="24"/>
          <w:szCs w:val="24"/>
        </w:rPr>
        <w:t>г.</w:t>
      </w:r>
      <w:r w:rsidR="00A23CDB">
        <w:rPr>
          <w:rFonts w:ascii="Times New Roman" w:hAnsi="Times New Roman"/>
          <w:sz w:val="24"/>
          <w:szCs w:val="24"/>
        </w:rPr>
        <w:t xml:space="preserve"> </w:t>
      </w:r>
      <w:r w:rsidR="00EC1304">
        <w:rPr>
          <w:rFonts w:ascii="Times New Roman" w:hAnsi="Times New Roman"/>
          <w:sz w:val="24"/>
          <w:szCs w:val="24"/>
        </w:rPr>
        <w:t>Томск</w:t>
      </w:r>
      <w:r w:rsidR="0022366E">
        <w:rPr>
          <w:rFonts w:ascii="Times New Roman" w:hAnsi="Times New Roman"/>
          <w:sz w:val="24"/>
          <w:szCs w:val="24"/>
        </w:rPr>
        <w:t xml:space="preserve">, </w:t>
      </w:r>
      <w:r w:rsidR="007B2C65">
        <w:rPr>
          <w:rFonts w:ascii="Times New Roman" w:hAnsi="Times New Roman"/>
          <w:sz w:val="24"/>
          <w:szCs w:val="24"/>
        </w:rPr>
        <w:t>ул</w:t>
      </w:r>
      <w:r>
        <w:rPr>
          <w:rFonts w:ascii="Times New Roman" w:hAnsi="Times New Roman"/>
          <w:sz w:val="24"/>
          <w:szCs w:val="24"/>
        </w:rPr>
        <w:t xml:space="preserve">. </w:t>
      </w:r>
      <w:r w:rsidR="008559DB">
        <w:rPr>
          <w:rFonts w:ascii="Times New Roman" w:hAnsi="Times New Roman"/>
          <w:sz w:val="24"/>
          <w:szCs w:val="24"/>
        </w:rPr>
        <w:t>Нижне-Луговая</w:t>
      </w:r>
      <w:r w:rsidR="00F35490">
        <w:rPr>
          <w:rFonts w:ascii="Times New Roman" w:hAnsi="Times New Roman"/>
          <w:sz w:val="24"/>
          <w:szCs w:val="24"/>
        </w:rPr>
        <w:t xml:space="preserve">, </w:t>
      </w:r>
      <w:r w:rsidR="008559DB">
        <w:rPr>
          <w:rFonts w:ascii="Times New Roman" w:hAnsi="Times New Roman"/>
          <w:sz w:val="24"/>
          <w:szCs w:val="24"/>
        </w:rPr>
        <w:t>4</w:t>
      </w:r>
      <w:r w:rsidR="00EC1304">
        <w:rPr>
          <w:rFonts w:ascii="Times New Roman" w:hAnsi="Times New Roman"/>
          <w:sz w:val="24"/>
          <w:szCs w:val="24"/>
        </w:rPr>
        <w:t xml:space="preserve"> (в Схеме номер </w:t>
      </w:r>
      <w:r w:rsidR="008559DB">
        <w:rPr>
          <w:rFonts w:ascii="Times New Roman" w:hAnsi="Times New Roman"/>
          <w:sz w:val="24"/>
          <w:szCs w:val="24"/>
        </w:rPr>
        <w:t>641</w:t>
      </w:r>
      <w:r w:rsidR="00257B02">
        <w:rPr>
          <w:rFonts w:ascii="Times New Roman" w:hAnsi="Times New Roman"/>
          <w:sz w:val="24"/>
          <w:szCs w:val="24"/>
        </w:rPr>
        <w:t xml:space="preserve">), площадью </w:t>
      </w:r>
      <w:r w:rsidR="008559DB">
        <w:rPr>
          <w:rFonts w:ascii="Times New Roman" w:hAnsi="Times New Roman"/>
          <w:sz w:val="24"/>
          <w:szCs w:val="24"/>
        </w:rPr>
        <w:t>24,9</w:t>
      </w:r>
      <w:r w:rsidR="00EC1304" w:rsidRPr="00FD41C9">
        <w:rPr>
          <w:rFonts w:ascii="Times New Roman" w:hAnsi="Times New Roman"/>
          <w:sz w:val="24"/>
          <w:szCs w:val="24"/>
        </w:rPr>
        <w:t xml:space="preserve"> кв.м., круглогодичного использования. На срок 5 лет, для р</w:t>
      </w:r>
      <w:r w:rsidR="00125241">
        <w:rPr>
          <w:rFonts w:ascii="Times New Roman" w:hAnsi="Times New Roman"/>
          <w:sz w:val="24"/>
          <w:szCs w:val="24"/>
        </w:rPr>
        <w:t xml:space="preserve">азмещения павильона площадью </w:t>
      </w:r>
      <w:r w:rsidR="008559DB">
        <w:rPr>
          <w:rFonts w:ascii="Times New Roman" w:hAnsi="Times New Roman"/>
          <w:sz w:val="24"/>
          <w:szCs w:val="24"/>
        </w:rPr>
        <w:t>24,8</w:t>
      </w:r>
      <w:r w:rsidR="00EC1304" w:rsidRPr="00FD41C9">
        <w:rPr>
          <w:rFonts w:ascii="Times New Roman" w:hAnsi="Times New Roman"/>
          <w:sz w:val="24"/>
          <w:szCs w:val="24"/>
        </w:rPr>
        <w:t xml:space="preserve"> кв.м., целевое</w:t>
      </w:r>
      <w:r w:rsidR="00EC1304">
        <w:rPr>
          <w:rFonts w:ascii="Times New Roman" w:hAnsi="Times New Roman"/>
          <w:sz w:val="24"/>
          <w:szCs w:val="24"/>
        </w:rPr>
        <w:t xml:space="preserve"> назначение –</w:t>
      </w:r>
      <w:r w:rsidR="00EC1304" w:rsidRPr="00BC3A20">
        <w:rPr>
          <w:rFonts w:ascii="Times New Roman" w:hAnsi="Times New Roman"/>
          <w:sz w:val="24"/>
          <w:szCs w:val="24"/>
        </w:rPr>
        <w:t xml:space="preserve"> </w:t>
      </w:r>
      <w:r w:rsidR="007526B9" w:rsidRPr="00C004AF">
        <w:rPr>
          <w:rFonts w:ascii="Times New Roman" w:hAnsi="Times New Roman"/>
          <w:sz w:val="24"/>
          <w:szCs w:val="24"/>
        </w:rPr>
        <w:t xml:space="preserve">торговля </w:t>
      </w:r>
      <w:r w:rsidR="008559DB">
        <w:rPr>
          <w:rFonts w:ascii="Times New Roman" w:hAnsi="Times New Roman"/>
          <w:sz w:val="24"/>
          <w:szCs w:val="24"/>
        </w:rPr>
        <w:t>не</w:t>
      </w:r>
      <w:r w:rsidR="007526B9">
        <w:rPr>
          <w:rFonts w:ascii="Times New Roman" w:hAnsi="Times New Roman"/>
          <w:sz w:val="24"/>
          <w:szCs w:val="24"/>
        </w:rPr>
        <w:t>продовольственными</w:t>
      </w:r>
      <w:r w:rsidR="007B2C65">
        <w:rPr>
          <w:rFonts w:ascii="Times New Roman" w:hAnsi="Times New Roman"/>
          <w:sz w:val="24"/>
          <w:szCs w:val="24"/>
        </w:rPr>
        <w:t xml:space="preserve"> </w:t>
      </w:r>
      <w:r w:rsidR="007526B9">
        <w:rPr>
          <w:rFonts w:ascii="Times New Roman" w:hAnsi="Times New Roman"/>
          <w:sz w:val="24"/>
          <w:szCs w:val="24"/>
        </w:rPr>
        <w:t>товарами</w:t>
      </w:r>
      <w:r w:rsidR="000F76F0">
        <w:rPr>
          <w:rFonts w:ascii="Times New Roman" w:hAnsi="Times New Roman"/>
          <w:sz w:val="24"/>
          <w:szCs w:val="24"/>
        </w:rPr>
        <w:t>;</w:t>
      </w:r>
    </w:p>
    <w:p w:rsidR="008559DB" w:rsidRDefault="008559DB" w:rsidP="008559DB">
      <w:pPr>
        <w:suppressAutoHyphens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г. Томск, ул. Нижне-Луговая, 4 (в Схеме номер 642), площадью 24,9</w:t>
      </w:r>
      <w:r w:rsidRPr="00FD41C9">
        <w:rPr>
          <w:rFonts w:ascii="Times New Roman" w:hAnsi="Times New Roman"/>
          <w:sz w:val="24"/>
          <w:szCs w:val="24"/>
        </w:rPr>
        <w:t xml:space="preserve"> кв.м., круглогодичного использования. На срок 5 лет, для р</w:t>
      </w:r>
      <w:r>
        <w:rPr>
          <w:rFonts w:ascii="Times New Roman" w:hAnsi="Times New Roman"/>
          <w:sz w:val="24"/>
          <w:szCs w:val="24"/>
        </w:rPr>
        <w:t>азмещения павильона площадью 24,8</w:t>
      </w:r>
      <w:r w:rsidRPr="00FD41C9">
        <w:rPr>
          <w:rFonts w:ascii="Times New Roman" w:hAnsi="Times New Roman"/>
          <w:sz w:val="24"/>
          <w:szCs w:val="24"/>
        </w:rPr>
        <w:t xml:space="preserve"> кв.м., целевое</w:t>
      </w:r>
      <w:r>
        <w:rPr>
          <w:rFonts w:ascii="Times New Roman" w:hAnsi="Times New Roman"/>
          <w:sz w:val="24"/>
          <w:szCs w:val="24"/>
        </w:rPr>
        <w:t xml:space="preserve"> назначение –</w:t>
      </w:r>
      <w:r w:rsidRPr="00BC3A20">
        <w:rPr>
          <w:rFonts w:ascii="Times New Roman" w:hAnsi="Times New Roman"/>
          <w:sz w:val="24"/>
          <w:szCs w:val="24"/>
        </w:rPr>
        <w:t xml:space="preserve"> </w:t>
      </w:r>
      <w:r w:rsidRPr="00C004AF">
        <w:rPr>
          <w:rFonts w:ascii="Times New Roman" w:hAnsi="Times New Roman"/>
          <w:sz w:val="24"/>
          <w:szCs w:val="24"/>
        </w:rPr>
        <w:t xml:space="preserve">торговля </w:t>
      </w:r>
      <w:r>
        <w:rPr>
          <w:rFonts w:ascii="Times New Roman" w:hAnsi="Times New Roman"/>
          <w:sz w:val="24"/>
          <w:szCs w:val="24"/>
        </w:rPr>
        <w:t>непродовольственными товарами;</w:t>
      </w:r>
    </w:p>
    <w:p w:rsidR="00EC1304" w:rsidRDefault="00F35490" w:rsidP="00F267F3">
      <w:pPr>
        <w:widowControl w:val="0"/>
        <w:tabs>
          <w:tab w:val="left" w:pos="468"/>
          <w:tab w:val="left" w:pos="828"/>
          <w:tab w:val="left" w:pos="1188"/>
          <w:tab w:val="left" w:pos="1548"/>
          <w:tab w:val="left" w:pos="1908"/>
          <w:tab w:val="left" w:pos="2268"/>
          <w:tab w:val="left" w:pos="2628"/>
          <w:tab w:val="left" w:pos="2988"/>
          <w:tab w:val="left" w:pos="3348"/>
          <w:tab w:val="left" w:pos="3708"/>
          <w:tab w:val="left" w:pos="4068"/>
          <w:tab w:val="left" w:pos="4428"/>
          <w:tab w:val="left" w:pos="4788"/>
          <w:tab w:val="left" w:pos="5148"/>
          <w:tab w:val="left" w:pos="5508"/>
          <w:tab w:val="left" w:pos="5868"/>
          <w:tab w:val="left" w:pos="6228"/>
          <w:tab w:val="left" w:pos="6588"/>
          <w:tab w:val="left" w:pos="6948"/>
          <w:tab w:val="left" w:pos="7308"/>
          <w:tab w:val="left" w:pos="7668"/>
          <w:tab w:val="left" w:pos="8028"/>
          <w:tab w:val="left" w:pos="8388"/>
          <w:tab w:val="left" w:pos="8748"/>
          <w:tab w:val="left" w:pos="9108"/>
          <w:tab w:val="left" w:pos="9468"/>
          <w:tab w:val="left" w:pos="9828"/>
          <w:tab w:val="left" w:pos="10188"/>
        </w:tabs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EC1304">
        <w:rPr>
          <w:rFonts w:ascii="Times New Roman" w:hAnsi="Times New Roman"/>
          <w:color w:val="000000"/>
          <w:sz w:val="24"/>
          <w:szCs w:val="24"/>
        </w:rPr>
        <w:t>По результатам проверки наличия заяв</w:t>
      </w:r>
      <w:r w:rsidR="005F039A">
        <w:rPr>
          <w:rFonts w:ascii="Times New Roman" w:hAnsi="Times New Roman"/>
          <w:color w:val="000000"/>
          <w:sz w:val="24"/>
          <w:szCs w:val="24"/>
        </w:rPr>
        <w:t>о</w:t>
      </w:r>
      <w:r w:rsidR="00EC1304">
        <w:rPr>
          <w:rFonts w:ascii="Times New Roman" w:hAnsi="Times New Roman"/>
          <w:color w:val="000000"/>
          <w:sz w:val="24"/>
          <w:szCs w:val="24"/>
        </w:rPr>
        <w:t>к, требуемых сведений и документов к н</w:t>
      </w:r>
      <w:r w:rsidR="00820C27">
        <w:rPr>
          <w:rFonts w:ascii="Times New Roman" w:hAnsi="Times New Roman"/>
          <w:color w:val="000000"/>
          <w:sz w:val="24"/>
          <w:szCs w:val="24"/>
        </w:rPr>
        <w:t>им</w:t>
      </w:r>
      <w:r w:rsidR="00EC1304">
        <w:rPr>
          <w:rFonts w:ascii="Times New Roman" w:hAnsi="Times New Roman"/>
          <w:color w:val="000000"/>
          <w:sz w:val="24"/>
          <w:szCs w:val="24"/>
        </w:rPr>
        <w:t>, а также установления факта поступления задатка составлена таблица 1.</w:t>
      </w:r>
    </w:p>
    <w:p w:rsidR="006070F6" w:rsidRDefault="00F46BAE" w:rsidP="00F46BAE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</w:t>
      </w:r>
    </w:p>
    <w:p w:rsidR="00EC1304" w:rsidRDefault="00EC1304" w:rsidP="00173392">
      <w:pPr>
        <w:widowControl w:val="0"/>
        <w:autoSpaceDE w:val="0"/>
        <w:autoSpaceDN w:val="0"/>
        <w:adjustRightInd w:val="0"/>
        <w:spacing w:after="0" w:line="240" w:lineRule="auto"/>
        <w:ind w:right="121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Таблица 1</w:t>
      </w:r>
    </w:p>
    <w:tbl>
      <w:tblPr>
        <w:tblpPr w:leftFromText="180" w:rightFromText="180" w:vertAnchor="text" w:horzAnchor="margin" w:tblpY="131"/>
        <w:tblW w:w="99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1"/>
        <w:gridCol w:w="2683"/>
        <w:gridCol w:w="1276"/>
        <w:gridCol w:w="2976"/>
        <w:gridCol w:w="1418"/>
        <w:gridCol w:w="1134"/>
      </w:tblGrid>
      <w:tr w:rsidR="00EC1304" w:rsidRPr="00842A97" w:rsidTr="0072758B"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3177B5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77B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N </w:t>
            </w:r>
          </w:p>
          <w:p w:rsidR="00EC1304" w:rsidRPr="003177B5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77B5"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81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Перечень всех поданных заявок (полное наименование претендента)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 xml:space="preserve">№, </w:t>
            </w:r>
            <w:r w:rsidRPr="00842A97">
              <w:rPr>
                <w:rFonts w:ascii="Times New Roman" w:hAnsi="Times New Roman"/>
                <w:color w:val="000000"/>
                <w:sz w:val="20"/>
              </w:rPr>
              <w:t xml:space="preserve">дата </w:t>
            </w:r>
          </w:p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заявки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81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Сведения о</w:t>
            </w:r>
          </w:p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81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задатке (рублей)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 xml:space="preserve">Наличие  </w:t>
            </w:r>
          </w:p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 xml:space="preserve">требуемых </w:t>
            </w:r>
          </w:p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документов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Допуск к</w:t>
            </w:r>
          </w:p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а</w:t>
            </w:r>
            <w:r w:rsidRPr="00842A97">
              <w:rPr>
                <w:rFonts w:ascii="Times New Roman" w:hAnsi="Times New Roman"/>
                <w:color w:val="000000"/>
                <w:sz w:val="20"/>
              </w:rPr>
              <w:t>укциону</w:t>
            </w:r>
          </w:p>
        </w:tc>
      </w:tr>
      <w:tr w:rsidR="00EC1304" w:rsidRPr="00842A97" w:rsidTr="0072758B"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7B7E9A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81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81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6</w:t>
            </w:r>
          </w:p>
        </w:tc>
      </w:tr>
      <w:tr w:rsidR="00EC1304" w:rsidRPr="00CC2F6C" w:rsidTr="0072758B"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Default="00EC1304" w:rsidP="00234BAB">
            <w:pPr>
              <w:suppressAutoHyphens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C1304" w:rsidRPr="00882D33" w:rsidRDefault="00EF6CB1" w:rsidP="00300B53">
            <w:pPr>
              <w:suppressAutoHyphens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ООО «</w:t>
            </w:r>
            <w:r w:rsidR="00300B53">
              <w:rPr>
                <w:rFonts w:ascii="Times New Roman" w:hAnsi="Times New Roman"/>
                <w:sz w:val="20"/>
                <w:szCs w:val="20"/>
              </w:rPr>
              <w:t>ЛД-Групп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rPr>
                <w:rFonts w:ascii="Times New Roman" w:hAnsi="Times New Roman"/>
                <w:sz w:val="20"/>
                <w:szCs w:val="20"/>
              </w:rPr>
            </w:pPr>
          </w:p>
          <w:p w:rsidR="00EC1304" w:rsidRDefault="00F35490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16-09/</w:t>
            </w:r>
            <w:r w:rsidR="00300B53">
              <w:rPr>
                <w:rFonts w:ascii="Times New Roman" w:hAnsi="Times New Roman"/>
                <w:sz w:val="20"/>
                <w:szCs w:val="20"/>
              </w:rPr>
              <w:t>6</w:t>
            </w:r>
            <w:r w:rsidR="00BF6D1A">
              <w:rPr>
                <w:rFonts w:ascii="Times New Roman" w:hAnsi="Times New Roman"/>
                <w:sz w:val="20"/>
                <w:szCs w:val="20"/>
              </w:rPr>
              <w:t>з</w:t>
            </w:r>
            <w:r w:rsidR="00257B02">
              <w:rPr>
                <w:rFonts w:ascii="Times New Roman" w:hAnsi="Times New Roman"/>
                <w:sz w:val="20"/>
                <w:szCs w:val="20"/>
              </w:rPr>
              <w:t xml:space="preserve"> от </w:t>
            </w:r>
            <w:r w:rsidR="00300B53">
              <w:rPr>
                <w:rFonts w:ascii="Times New Roman" w:hAnsi="Times New Roman"/>
                <w:sz w:val="20"/>
                <w:szCs w:val="20"/>
              </w:rPr>
              <w:t>26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7B2C65">
              <w:rPr>
                <w:rFonts w:ascii="Times New Roman" w:hAnsi="Times New Roman"/>
                <w:sz w:val="20"/>
                <w:szCs w:val="20"/>
              </w:rPr>
              <w:t>0</w:t>
            </w:r>
            <w:r w:rsidR="00300B53">
              <w:rPr>
                <w:rFonts w:ascii="Times New Roman" w:hAnsi="Times New Roman"/>
                <w:sz w:val="20"/>
                <w:szCs w:val="20"/>
              </w:rPr>
              <w:t>8</w:t>
            </w:r>
            <w:r w:rsidR="00BF6D1A">
              <w:rPr>
                <w:rFonts w:ascii="Times New Roman" w:hAnsi="Times New Roman"/>
                <w:sz w:val="20"/>
                <w:szCs w:val="20"/>
              </w:rPr>
              <w:t>.2024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F46BAE" w:rsidRDefault="00EC1304" w:rsidP="0056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95444E">
              <w:rPr>
                <w:rFonts w:ascii="Times New Roman" w:hAnsi="Times New Roman"/>
                <w:color w:val="000000"/>
                <w:sz w:val="20"/>
                <w:szCs w:val="20"/>
              </w:rPr>
              <w:t>Задаток в размере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</w:t>
            </w:r>
            <w:r w:rsidR="00300B53" w:rsidRPr="00F630C0">
              <w:rPr>
                <w:rFonts w:ascii="Times New Roman" w:hAnsi="Times New Roman"/>
              </w:rPr>
              <w:t xml:space="preserve">66 212,63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рублей </w:t>
            </w:r>
            <w:r w:rsidRPr="009544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оплачен </w:t>
            </w:r>
            <w:r>
              <w:rPr>
                <w:rFonts w:ascii="Times New Roman" w:hAnsi="Times New Roman"/>
                <w:color w:val="000000"/>
                <w:sz w:val="20"/>
                <w:szCs w:val="24"/>
              </w:rPr>
              <w:t xml:space="preserve">по </w:t>
            </w:r>
            <w:r w:rsidR="00F35490">
              <w:rPr>
                <w:rFonts w:ascii="Times New Roman" w:hAnsi="Times New Roman"/>
                <w:color w:val="000000"/>
                <w:sz w:val="20"/>
                <w:szCs w:val="24"/>
              </w:rPr>
              <w:t xml:space="preserve">платежному </w:t>
            </w:r>
            <w:r w:rsidR="00517E1F">
              <w:rPr>
                <w:rFonts w:ascii="Times New Roman" w:hAnsi="Times New Roman"/>
                <w:color w:val="000000"/>
                <w:sz w:val="20"/>
                <w:szCs w:val="24"/>
              </w:rPr>
              <w:t>поручению №</w:t>
            </w:r>
            <w:r w:rsidR="00300B53">
              <w:rPr>
                <w:rFonts w:ascii="Times New Roman" w:hAnsi="Times New Roman"/>
                <w:color w:val="000000"/>
                <w:sz w:val="20"/>
                <w:szCs w:val="24"/>
              </w:rPr>
              <w:t>119</w:t>
            </w:r>
            <w:r w:rsidR="00D722AC">
              <w:rPr>
                <w:rFonts w:ascii="Times New Roman" w:hAnsi="Times New Roman"/>
                <w:color w:val="000000"/>
                <w:sz w:val="20"/>
                <w:szCs w:val="24"/>
              </w:rPr>
              <w:t xml:space="preserve"> </w:t>
            </w:r>
            <w:r w:rsidRPr="00125241">
              <w:rPr>
                <w:rFonts w:ascii="Times New Roman" w:hAnsi="Times New Roman"/>
                <w:color w:val="000000"/>
                <w:sz w:val="20"/>
                <w:szCs w:val="24"/>
              </w:rPr>
              <w:t xml:space="preserve">от </w:t>
            </w:r>
            <w:r w:rsidR="00300B53">
              <w:rPr>
                <w:rFonts w:ascii="Times New Roman" w:hAnsi="Times New Roman"/>
                <w:color w:val="000000"/>
                <w:sz w:val="20"/>
                <w:szCs w:val="24"/>
              </w:rPr>
              <w:t>26</w:t>
            </w:r>
            <w:r w:rsidR="00F35490">
              <w:rPr>
                <w:rFonts w:ascii="Times New Roman" w:hAnsi="Times New Roman"/>
                <w:color w:val="000000"/>
                <w:sz w:val="20"/>
                <w:szCs w:val="24"/>
              </w:rPr>
              <w:t>.</w:t>
            </w:r>
            <w:r w:rsidR="007B2C65">
              <w:rPr>
                <w:rFonts w:ascii="Times New Roman" w:hAnsi="Times New Roman"/>
                <w:color w:val="000000"/>
                <w:sz w:val="20"/>
                <w:szCs w:val="24"/>
              </w:rPr>
              <w:t>0</w:t>
            </w:r>
            <w:r w:rsidR="00300B53">
              <w:rPr>
                <w:rFonts w:ascii="Times New Roman" w:hAnsi="Times New Roman"/>
                <w:color w:val="000000"/>
                <w:sz w:val="20"/>
                <w:szCs w:val="24"/>
              </w:rPr>
              <w:t>8</w:t>
            </w:r>
            <w:r w:rsidR="00F46BAE">
              <w:rPr>
                <w:rFonts w:ascii="Times New Roman" w:hAnsi="Times New Roman"/>
                <w:color w:val="000000"/>
                <w:sz w:val="20"/>
                <w:szCs w:val="24"/>
              </w:rPr>
              <w:t>.202</w:t>
            </w:r>
            <w:r w:rsidR="00BF6D1A">
              <w:rPr>
                <w:rFonts w:ascii="Times New Roman" w:hAnsi="Times New Roman"/>
                <w:color w:val="000000"/>
                <w:sz w:val="20"/>
                <w:szCs w:val="24"/>
              </w:rPr>
              <w:t>4</w:t>
            </w:r>
          </w:p>
          <w:p w:rsidR="00567FB4" w:rsidRDefault="00567FB4" w:rsidP="0056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  <w:p w:rsidR="00F46BAE" w:rsidRPr="0095444E" w:rsidRDefault="00F46BAE" w:rsidP="00F46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6BAE" w:rsidRDefault="00F46BAE" w:rsidP="00F46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0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  <w:p w:rsidR="002F1189" w:rsidRDefault="00EC1304" w:rsidP="00A50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Все докумен</w:t>
            </w:r>
          </w:p>
          <w:p w:rsidR="002F1189" w:rsidRDefault="00EC1304" w:rsidP="00FC2E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ты представ</w:t>
            </w:r>
          </w:p>
          <w:p w:rsidR="00EC1304" w:rsidRDefault="00EC1304" w:rsidP="00FC2E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лены</w:t>
            </w:r>
          </w:p>
          <w:p w:rsidR="00FC2E7D" w:rsidRPr="00CC2F6C" w:rsidRDefault="00FC2E7D" w:rsidP="00FC2E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  <w:p w:rsidR="00EC1304" w:rsidRPr="00CC2F6C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Допущен</w:t>
            </w:r>
          </w:p>
        </w:tc>
      </w:tr>
      <w:tr w:rsidR="00300B53" w:rsidRPr="00CC2F6C" w:rsidTr="0072758B"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0B53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0B53" w:rsidRDefault="00300B53" w:rsidP="00300B53">
            <w:pPr>
              <w:suppressAutoHyphens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00B53" w:rsidRPr="00882D33" w:rsidRDefault="00300B53" w:rsidP="00300B53">
            <w:pPr>
              <w:suppressAutoHyphens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ООО «ЛД-Групп»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0B53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rPr>
                <w:rFonts w:ascii="Times New Roman" w:hAnsi="Times New Roman"/>
                <w:sz w:val="20"/>
                <w:szCs w:val="20"/>
              </w:rPr>
            </w:pPr>
          </w:p>
          <w:p w:rsidR="00300B53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16-09/7з от 26.08.2024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0B53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300B53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95444E">
              <w:rPr>
                <w:rFonts w:ascii="Times New Roman" w:hAnsi="Times New Roman"/>
                <w:color w:val="000000"/>
                <w:sz w:val="20"/>
                <w:szCs w:val="20"/>
              </w:rPr>
              <w:t>Задаток в размере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</w:t>
            </w:r>
            <w:r w:rsidRPr="00F630C0">
              <w:rPr>
                <w:rFonts w:ascii="Times New Roman" w:hAnsi="Times New Roman"/>
              </w:rPr>
              <w:t xml:space="preserve">66 212,63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рублей </w:t>
            </w:r>
            <w:r w:rsidRPr="009544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оплачен </w:t>
            </w:r>
            <w:r>
              <w:rPr>
                <w:rFonts w:ascii="Times New Roman" w:hAnsi="Times New Roman"/>
                <w:color w:val="000000"/>
                <w:sz w:val="20"/>
                <w:szCs w:val="24"/>
              </w:rPr>
              <w:t xml:space="preserve">по платежному поручению №17 </w:t>
            </w:r>
            <w:r w:rsidRPr="00125241">
              <w:rPr>
                <w:rFonts w:ascii="Times New Roman" w:hAnsi="Times New Roman"/>
                <w:color w:val="000000"/>
                <w:sz w:val="20"/>
                <w:szCs w:val="24"/>
              </w:rPr>
              <w:t xml:space="preserve">от </w:t>
            </w:r>
            <w:r>
              <w:rPr>
                <w:rFonts w:ascii="Times New Roman" w:hAnsi="Times New Roman"/>
                <w:color w:val="000000"/>
                <w:sz w:val="20"/>
                <w:szCs w:val="24"/>
              </w:rPr>
              <w:t>26.08.2024</w:t>
            </w:r>
          </w:p>
          <w:p w:rsidR="00300B53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  <w:p w:rsidR="00300B53" w:rsidRPr="0095444E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0B53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0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  <w:p w:rsidR="00300B53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Все докумен</w:t>
            </w:r>
          </w:p>
          <w:p w:rsidR="00300B53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ты представ</w:t>
            </w:r>
          </w:p>
          <w:p w:rsidR="00300B53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лены</w:t>
            </w:r>
          </w:p>
          <w:p w:rsidR="00300B53" w:rsidRPr="00CC2F6C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0B53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  <w:p w:rsidR="00300B53" w:rsidRPr="00CC2F6C" w:rsidRDefault="00300B53" w:rsidP="00300B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Допущен</w:t>
            </w:r>
          </w:p>
        </w:tc>
      </w:tr>
    </w:tbl>
    <w:p w:rsidR="00F945B2" w:rsidRDefault="00F945B2" w:rsidP="00F945B2">
      <w:pPr>
        <w:widowControl w:val="0"/>
        <w:autoSpaceDE w:val="0"/>
        <w:autoSpaceDN w:val="0"/>
        <w:adjustRightInd w:val="0"/>
        <w:spacing w:after="0" w:line="240" w:lineRule="auto"/>
        <w:ind w:right="121" w:firstLine="661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300B53" w:rsidRDefault="00300B53" w:rsidP="00F945B2">
      <w:pPr>
        <w:widowControl w:val="0"/>
        <w:autoSpaceDE w:val="0"/>
        <w:autoSpaceDN w:val="0"/>
        <w:adjustRightInd w:val="0"/>
        <w:spacing w:after="0" w:line="240" w:lineRule="auto"/>
        <w:ind w:right="121" w:firstLine="661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945B2" w:rsidRDefault="00F945B2" w:rsidP="00F945B2">
      <w:pPr>
        <w:widowControl w:val="0"/>
        <w:autoSpaceDE w:val="0"/>
        <w:autoSpaceDN w:val="0"/>
        <w:adjustRightInd w:val="0"/>
        <w:spacing w:after="0" w:line="240" w:lineRule="auto"/>
        <w:ind w:right="121" w:firstLine="661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0754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Не допущенных к участию в аукционе </w:t>
      </w:r>
      <w:r>
        <w:rPr>
          <w:rFonts w:ascii="Times New Roman" w:hAnsi="Times New Roman"/>
          <w:b/>
          <w:color w:val="000000"/>
          <w:sz w:val="24"/>
          <w:szCs w:val="24"/>
        </w:rPr>
        <w:t>претендентов</w:t>
      </w:r>
      <w:r w:rsidRPr="00207545">
        <w:rPr>
          <w:rFonts w:ascii="Times New Roman" w:hAnsi="Times New Roman"/>
          <w:b/>
          <w:color w:val="000000"/>
          <w:sz w:val="24"/>
          <w:szCs w:val="24"/>
        </w:rPr>
        <w:t xml:space="preserve"> - нет.</w:t>
      </w:r>
    </w:p>
    <w:p w:rsidR="00EC1304" w:rsidRDefault="00EC1304" w:rsidP="00BD5A56">
      <w:pPr>
        <w:widowControl w:val="0"/>
        <w:autoSpaceDE w:val="0"/>
        <w:autoSpaceDN w:val="0"/>
        <w:adjustRightInd w:val="0"/>
        <w:spacing w:after="0" w:line="240" w:lineRule="auto"/>
        <w:ind w:right="121" w:firstLine="66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Рассмотрев заявк</w:t>
      </w:r>
      <w:r w:rsidR="00E9085B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претенден</w:t>
      </w:r>
      <w:r w:rsidR="00E9085B">
        <w:rPr>
          <w:rFonts w:ascii="Times New Roman" w:hAnsi="Times New Roman"/>
          <w:color w:val="000000"/>
          <w:sz w:val="24"/>
          <w:szCs w:val="24"/>
        </w:rPr>
        <w:t>тов</w:t>
      </w:r>
      <w:r>
        <w:rPr>
          <w:rFonts w:ascii="Times New Roman" w:hAnsi="Times New Roman"/>
          <w:color w:val="000000"/>
          <w:sz w:val="24"/>
          <w:szCs w:val="24"/>
        </w:rPr>
        <w:t xml:space="preserve"> на участие в аукцион</w:t>
      </w:r>
      <w:r w:rsidR="00F35490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на право заключения договора на размещение нестационарного торгового объекта</w:t>
      </w:r>
    </w:p>
    <w:p w:rsidR="0022366E" w:rsidRDefault="0022366E" w:rsidP="00241027">
      <w:pPr>
        <w:widowControl w:val="0"/>
        <w:autoSpaceDE w:val="0"/>
        <w:autoSpaceDN w:val="0"/>
        <w:adjustRightInd w:val="0"/>
        <w:spacing w:after="0" w:line="240" w:lineRule="auto"/>
        <w:ind w:right="121"/>
        <w:rPr>
          <w:rFonts w:ascii="Times New Roman" w:hAnsi="Times New Roman"/>
          <w:color w:val="000000"/>
          <w:sz w:val="24"/>
          <w:szCs w:val="24"/>
        </w:rPr>
      </w:pPr>
    </w:p>
    <w:p w:rsidR="00EC1304" w:rsidRDefault="00EC1304" w:rsidP="00D5469C">
      <w:pPr>
        <w:widowControl w:val="0"/>
        <w:autoSpaceDE w:val="0"/>
        <w:autoSpaceDN w:val="0"/>
        <w:adjustRightInd w:val="0"/>
        <w:spacing w:after="0" w:line="240" w:lineRule="auto"/>
        <w:ind w:right="121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Комиссия решила:</w:t>
      </w:r>
    </w:p>
    <w:p w:rsidR="00EC1304" w:rsidRDefault="00EC1304" w:rsidP="002F1189">
      <w:pPr>
        <w:widowControl w:val="0"/>
        <w:autoSpaceDE w:val="0"/>
        <w:autoSpaceDN w:val="0"/>
        <w:adjustRightInd w:val="0"/>
        <w:spacing w:after="0" w:line="240" w:lineRule="auto"/>
        <w:ind w:right="121"/>
        <w:rPr>
          <w:rFonts w:ascii="Times New Roman" w:hAnsi="Times New Roman"/>
          <w:color w:val="000000"/>
          <w:sz w:val="24"/>
          <w:szCs w:val="24"/>
        </w:rPr>
      </w:pPr>
    </w:p>
    <w:p w:rsidR="000F76F0" w:rsidRPr="00300B53" w:rsidRDefault="00EC1304" w:rsidP="000F76F0">
      <w:pPr>
        <w:numPr>
          <w:ilvl w:val="0"/>
          <w:numId w:val="2"/>
        </w:numPr>
        <w:tabs>
          <w:tab w:val="clear" w:pos="1211"/>
          <w:tab w:val="num" w:pos="0"/>
          <w:tab w:val="left" w:pos="284"/>
          <w:tab w:val="num" w:pos="107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2B3DA7">
        <w:rPr>
          <w:rFonts w:ascii="Times New Roman" w:hAnsi="Times New Roman"/>
          <w:color w:val="000000"/>
          <w:sz w:val="24"/>
          <w:szCs w:val="24"/>
        </w:rPr>
        <w:t xml:space="preserve">Признать </w:t>
      </w:r>
      <w:r w:rsidR="00EF6CB1">
        <w:rPr>
          <w:rFonts w:ascii="Times New Roman" w:hAnsi="Times New Roman"/>
          <w:color w:val="000000"/>
          <w:sz w:val="24"/>
          <w:szCs w:val="24"/>
        </w:rPr>
        <w:t>ООО «</w:t>
      </w:r>
      <w:r w:rsidR="00300B53">
        <w:rPr>
          <w:rFonts w:ascii="Times New Roman" w:hAnsi="Times New Roman"/>
          <w:color w:val="000000"/>
          <w:sz w:val="24"/>
          <w:szCs w:val="24"/>
        </w:rPr>
        <w:t>ЛД-Групп</w:t>
      </w:r>
      <w:r w:rsidR="00EF6CB1">
        <w:rPr>
          <w:rFonts w:ascii="Times New Roman" w:hAnsi="Times New Roman"/>
          <w:color w:val="000000"/>
          <w:sz w:val="24"/>
          <w:szCs w:val="24"/>
        </w:rPr>
        <w:t>»</w:t>
      </w:r>
      <w:r w:rsidR="00736439" w:rsidRPr="0073643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B3DA7">
        <w:rPr>
          <w:rFonts w:ascii="Times New Roman" w:hAnsi="Times New Roman"/>
          <w:color w:val="000000"/>
          <w:sz w:val="24"/>
          <w:szCs w:val="24"/>
        </w:rPr>
        <w:t xml:space="preserve">единственным участником аукциона на право заключения договора на размещение нестационарного торгового объекта на земельном участке, расположенном по адресу: </w:t>
      </w:r>
      <w:r w:rsidR="007B2C65">
        <w:rPr>
          <w:rFonts w:ascii="Times New Roman" w:hAnsi="Times New Roman"/>
          <w:color w:val="000000"/>
          <w:sz w:val="24"/>
          <w:szCs w:val="24"/>
        </w:rPr>
        <w:t>ул</w:t>
      </w:r>
      <w:r w:rsidR="002575A4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300B53">
        <w:rPr>
          <w:rFonts w:ascii="Times New Roman" w:hAnsi="Times New Roman"/>
          <w:color w:val="000000"/>
          <w:sz w:val="24"/>
          <w:szCs w:val="24"/>
        </w:rPr>
        <w:t>Нижне-Луговая</w:t>
      </w:r>
      <w:r w:rsidRPr="002B3DA7">
        <w:rPr>
          <w:rFonts w:ascii="Times New Roman" w:hAnsi="Times New Roman"/>
          <w:sz w:val="24"/>
          <w:szCs w:val="24"/>
        </w:rPr>
        <w:t>,</w:t>
      </w:r>
      <w:r w:rsidR="00F35490">
        <w:rPr>
          <w:rFonts w:ascii="Times New Roman" w:hAnsi="Times New Roman"/>
          <w:sz w:val="24"/>
          <w:szCs w:val="24"/>
        </w:rPr>
        <w:t xml:space="preserve"> </w:t>
      </w:r>
      <w:r w:rsidR="00300B53">
        <w:rPr>
          <w:rFonts w:ascii="Times New Roman" w:hAnsi="Times New Roman"/>
          <w:sz w:val="24"/>
          <w:szCs w:val="24"/>
        </w:rPr>
        <w:t>4</w:t>
      </w:r>
      <w:r w:rsidR="002575A4">
        <w:rPr>
          <w:rFonts w:ascii="Times New Roman" w:hAnsi="Times New Roman"/>
          <w:sz w:val="24"/>
          <w:szCs w:val="24"/>
        </w:rPr>
        <w:t>,</w:t>
      </w:r>
      <w:r w:rsidRPr="002B3DA7">
        <w:rPr>
          <w:rFonts w:ascii="Times New Roman" w:hAnsi="Times New Roman"/>
          <w:sz w:val="24"/>
          <w:szCs w:val="24"/>
        </w:rPr>
        <w:t xml:space="preserve"> площадью </w:t>
      </w:r>
      <w:r w:rsidR="00300B53">
        <w:rPr>
          <w:rFonts w:ascii="Times New Roman" w:hAnsi="Times New Roman"/>
          <w:sz w:val="24"/>
          <w:szCs w:val="24"/>
        </w:rPr>
        <w:t>24,9</w:t>
      </w:r>
      <w:r w:rsidRPr="002B3DA7">
        <w:rPr>
          <w:rFonts w:ascii="Times New Roman" w:hAnsi="Times New Roman"/>
          <w:sz w:val="24"/>
          <w:szCs w:val="24"/>
        </w:rPr>
        <w:t xml:space="preserve"> кв.м., круглогодичного использования, номер в Схеме </w:t>
      </w:r>
      <w:r w:rsidR="00300B53">
        <w:rPr>
          <w:rFonts w:ascii="Times New Roman" w:hAnsi="Times New Roman"/>
          <w:sz w:val="24"/>
          <w:szCs w:val="24"/>
        </w:rPr>
        <w:t>641</w:t>
      </w:r>
      <w:r w:rsidRPr="002B3DA7">
        <w:rPr>
          <w:rFonts w:ascii="Times New Roman" w:hAnsi="Times New Roman"/>
          <w:sz w:val="24"/>
          <w:szCs w:val="24"/>
        </w:rPr>
        <w:t>, на срок 5 лет, для размещения павильона, площадью</w:t>
      </w:r>
      <w:r w:rsidR="00CD46D4">
        <w:rPr>
          <w:rFonts w:ascii="Times New Roman" w:hAnsi="Times New Roman"/>
          <w:sz w:val="24"/>
          <w:szCs w:val="24"/>
        </w:rPr>
        <w:t xml:space="preserve"> </w:t>
      </w:r>
      <w:r w:rsidR="00300B53">
        <w:rPr>
          <w:rFonts w:ascii="Times New Roman" w:hAnsi="Times New Roman"/>
          <w:sz w:val="24"/>
          <w:szCs w:val="24"/>
        </w:rPr>
        <w:t>24,8</w:t>
      </w:r>
      <w:r w:rsidRPr="00FD41C9">
        <w:rPr>
          <w:rFonts w:ascii="Times New Roman" w:hAnsi="Times New Roman"/>
          <w:sz w:val="24"/>
          <w:szCs w:val="24"/>
        </w:rPr>
        <w:t xml:space="preserve"> кв.м., целевое</w:t>
      </w:r>
      <w:r>
        <w:rPr>
          <w:rFonts w:ascii="Times New Roman" w:hAnsi="Times New Roman"/>
          <w:sz w:val="24"/>
          <w:szCs w:val="24"/>
        </w:rPr>
        <w:t xml:space="preserve"> назначение -</w:t>
      </w:r>
      <w:r w:rsidRPr="00BC3A20">
        <w:rPr>
          <w:rFonts w:ascii="Times New Roman" w:hAnsi="Times New Roman"/>
          <w:sz w:val="24"/>
          <w:szCs w:val="24"/>
        </w:rPr>
        <w:t xml:space="preserve"> </w:t>
      </w:r>
      <w:r w:rsidR="006C6D71" w:rsidRPr="00C004AF">
        <w:rPr>
          <w:rFonts w:ascii="Times New Roman" w:hAnsi="Times New Roman"/>
          <w:sz w:val="24"/>
          <w:szCs w:val="24"/>
        </w:rPr>
        <w:t xml:space="preserve">торговля </w:t>
      </w:r>
      <w:r w:rsidR="00300B53">
        <w:rPr>
          <w:rFonts w:ascii="Times New Roman" w:hAnsi="Times New Roman"/>
          <w:sz w:val="24"/>
          <w:szCs w:val="24"/>
        </w:rPr>
        <w:t>не</w:t>
      </w:r>
      <w:r w:rsidR="006C6D71">
        <w:rPr>
          <w:rFonts w:ascii="Times New Roman" w:hAnsi="Times New Roman"/>
          <w:sz w:val="24"/>
          <w:szCs w:val="24"/>
        </w:rPr>
        <w:t>продовольственными</w:t>
      </w:r>
      <w:r w:rsidR="0096200E">
        <w:rPr>
          <w:rFonts w:ascii="Times New Roman" w:hAnsi="Times New Roman"/>
          <w:sz w:val="24"/>
          <w:szCs w:val="24"/>
        </w:rPr>
        <w:t xml:space="preserve"> </w:t>
      </w:r>
      <w:r w:rsidR="006C6D71">
        <w:rPr>
          <w:rFonts w:ascii="Times New Roman" w:hAnsi="Times New Roman"/>
          <w:sz w:val="24"/>
          <w:szCs w:val="24"/>
        </w:rPr>
        <w:t>товарами</w:t>
      </w:r>
      <w:r w:rsidR="00736439">
        <w:rPr>
          <w:rFonts w:ascii="Times New Roman" w:hAnsi="Times New Roman"/>
          <w:sz w:val="24"/>
          <w:szCs w:val="24"/>
        </w:rPr>
        <w:t>;</w:t>
      </w:r>
    </w:p>
    <w:p w:rsidR="00300B53" w:rsidRPr="00300B53" w:rsidRDefault="00300B53" w:rsidP="00300B53">
      <w:pPr>
        <w:numPr>
          <w:ilvl w:val="0"/>
          <w:numId w:val="2"/>
        </w:numPr>
        <w:tabs>
          <w:tab w:val="clear" w:pos="1211"/>
          <w:tab w:val="num" w:pos="0"/>
          <w:tab w:val="left" w:pos="284"/>
          <w:tab w:val="num" w:pos="107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2B3DA7">
        <w:rPr>
          <w:rFonts w:ascii="Times New Roman" w:hAnsi="Times New Roman"/>
          <w:color w:val="000000"/>
          <w:sz w:val="24"/>
          <w:szCs w:val="24"/>
        </w:rPr>
        <w:t xml:space="preserve">Признать </w:t>
      </w:r>
      <w:r>
        <w:rPr>
          <w:rFonts w:ascii="Times New Roman" w:hAnsi="Times New Roman"/>
          <w:color w:val="000000"/>
          <w:sz w:val="24"/>
          <w:szCs w:val="24"/>
        </w:rPr>
        <w:t>ООО «ЛД-Групп»</w:t>
      </w:r>
      <w:r w:rsidRPr="0073643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B3DA7">
        <w:rPr>
          <w:rFonts w:ascii="Times New Roman" w:hAnsi="Times New Roman"/>
          <w:color w:val="000000"/>
          <w:sz w:val="24"/>
          <w:szCs w:val="24"/>
        </w:rPr>
        <w:t xml:space="preserve">единственным участником аукциона на право заключения договора на размещение нестационарного торгового объекта на земельном участке, расположенном по адресу: </w:t>
      </w:r>
      <w:r>
        <w:rPr>
          <w:rFonts w:ascii="Times New Roman" w:hAnsi="Times New Roman"/>
          <w:color w:val="000000"/>
          <w:sz w:val="24"/>
          <w:szCs w:val="24"/>
        </w:rPr>
        <w:t>ул. Нижне-Луговая</w:t>
      </w:r>
      <w:r w:rsidRPr="002B3DA7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4,</w:t>
      </w:r>
      <w:r w:rsidRPr="002B3DA7">
        <w:rPr>
          <w:rFonts w:ascii="Times New Roman" w:hAnsi="Times New Roman"/>
          <w:sz w:val="24"/>
          <w:szCs w:val="24"/>
        </w:rPr>
        <w:t xml:space="preserve"> площадью </w:t>
      </w:r>
      <w:r>
        <w:rPr>
          <w:rFonts w:ascii="Times New Roman" w:hAnsi="Times New Roman"/>
          <w:sz w:val="24"/>
          <w:szCs w:val="24"/>
        </w:rPr>
        <w:t>24,9</w:t>
      </w:r>
      <w:r w:rsidRPr="002B3DA7">
        <w:rPr>
          <w:rFonts w:ascii="Times New Roman" w:hAnsi="Times New Roman"/>
          <w:sz w:val="24"/>
          <w:szCs w:val="24"/>
        </w:rPr>
        <w:t xml:space="preserve"> кв.м., круглогодичного использования, номер в Схеме </w:t>
      </w:r>
      <w:r>
        <w:rPr>
          <w:rFonts w:ascii="Times New Roman" w:hAnsi="Times New Roman"/>
          <w:sz w:val="24"/>
          <w:szCs w:val="24"/>
        </w:rPr>
        <w:t>642</w:t>
      </w:r>
      <w:r w:rsidRPr="002B3DA7">
        <w:rPr>
          <w:rFonts w:ascii="Times New Roman" w:hAnsi="Times New Roman"/>
          <w:sz w:val="24"/>
          <w:szCs w:val="24"/>
        </w:rPr>
        <w:t>, на срок 5 лет, для размещения павильона, площадью</w:t>
      </w:r>
      <w:r>
        <w:rPr>
          <w:rFonts w:ascii="Times New Roman" w:hAnsi="Times New Roman"/>
          <w:sz w:val="24"/>
          <w:szCs w:val="24"/>
        </w:rPr>
        <w:t xml:space="preserve"> 24,8</w:t>
      </w:r>
      <w:r w:rsidRPr="00FD41C9">
        <w:rPr>
          <w:rFonts w:ascii="Times New Roman" w:hAnsi="Times New Roman"/>
          <w:sz w:val="24"/>
          <w:szCs w:val="24"/>
        </w:rPr>
        <w:t xml:space="preserve"> кв.м., целевое</w:t>
      </w:r>
      <w:r>
        <w:rPr>
          <w:rFonts w:ascii="Times New Roman" w:hAnsi="Times New Roman"/>
          <w:sz w:val="24"/>
          <w:szCs w:val="24"/>
        </w:rPr>
        <w:t xml:space="preserve"> назначение -</w:t>
      </w:r>
      <w:r w:rsidRPr="00BC3A20">
        <w:rPr>
          <w:rFonts w:ascii="Times New Roman" w:hAnsi="Times New Roman"/>
          <w:sz w:val="24"/>
          <w:szCs w:val="24"/>
        </w:rPr>
        <w:t xml:space="preserve"> </w:t>
      </w:r>
      <w:r w:rsidRPr="00C004AF">
        <w:rPr>
          <w:rFonts w:ascii="Times New Roman" w:hAnsi="Times New Roman"/>
          <w:sz w:val="24"/>
          <w:szCs w:val="24"/>
        </w:rPr>
        <w:t xml:space="preserve">торговля </w:t>
      </w:r>
      <w:r>
        <w:rPr>
          <w:rFonts w:ascii="Times New Roman" w:hAnsi="Times New Roman"/>
          <w:sz w:val="24"/>
          <w:szCs w:val="24"/>
        </w:rPr>
        <w:t>непродовольственными товарами;</w:t>
      </w:r>
    </w:p>
    <w:p w:rsidR="00F945B2" w:rsidRPr="00F945B2" w:rsidRDefault="00F945B2" w:rsidP="00F945B2">
      <w:pPr>
        <w:numPr>
          <w:ilvl w:val="0"/>
          <w:numId w:val="2"/>
        </w:numPr>
        <w:tabs>
          <w:tab w:val="clear" w:pos="1211"/>
          <w:tab w:val="num" w:pos="0"/>
          <w:tab w:val="left" w:pos="284"/>
          <w:tab w:val="num" w:pos="107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207545">
        <w:rPr>
          <w:rFonts w:ascii="Times New Roman" w:hAnsi="Times New Roman"/>
          <w:color w:val="000000"/>
          <w:sz w:val="24"/>
          <w:szCs w:val="24"/>
        </w:rPr>
        <w:t xml:space="preserve">Обеспечить размещение настоящего протокола на официальном портале муниципального образования "Город Томск" в подразделе "Места для размещения нестационарных торговых объектов" раздела "БИЗНЕСУ": </w:t>
      </w:r>
      <w:r w:rsidRPr="00207545">
        <w:rPr>
          <w:rFonts w:ascii="Times New Roman" w:hAnsi="Times New Roman"/>
          <w:color w:val="000000"/>
          <w:sz w:val="24"/>
          <w:szCs w:val="24"/>
          <w:u w:val="single"/>
        </w:rPr>
        <w:t>http://torgi.admin.tomsk.ru/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F35490" w:rsidRDefault="00F35490" w:rsidP="00BD5A56">
      <w:pPr>
        <w:suppressAutoHyphens/>
        <w:adjustRightInd w:val="0"/>
        <w:spacing w:after="120" w:line="240" w:lineRule="auto"/>
        <w:ind w:firstLine="567"/>
        <w:jc w:val="both"/>
        <w:rPr>
          <w:rFonts w:ascii="Times New Roman" w:hAnsi="Times New Roman"/>
          <w:b/>
          <w:sz w:val="20"/>
          <w:szCs w:val="20"/>
        </w:rPr>
      </w:pPr>
    </w:p>
    <w:p w:rsidR="00EC1304" w:rsidRPr="009135DF" w:rsidRDefault="00EC1304" w:rsidP="00BD5A56">
      <w:pPr>
        <w:suppressAutoHyphens/>
        <w:adjustRightInd w:val="0"/>
        <w:spacing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135DF">
        <w:rPr>
          <w:rFonts w:ascii="Times New Roman" w:hAnsi="Times New Roman"/>
          <w:b/>
          <w:sz w:val="20"/>
          <w:szCs w:val="20"/>
        </w:rPr>
        <w:t>Голосовали:</w:t>
      </w:r>
    </w:p>
    <w:p w:rsidR="00EC1304" w:rsidRPr="004342FB" w:rsidRDefault="00EC1304" w:rsidP="00EC1304">
      <w:pPr>
        <w:suppressAutoHyphens/>
        <w:spacing w:after="0" w:line="240" w:lineRule="auto"/>
        <w:ind w:left="567"/>
        <w:rPr>
          <w:rFonts w:ascii="Times New Roman" w:hAnsi="Times New Roman"/>
          <w:sz w:val="18"/>
          <w:szCs w:val="20"/>
        </w:rPr>
      </w:pPr>
      <w:r w:rsidRPr="00067C5D">
        <w:rPr>
          <w:sz w:val="20"/>
          <w:szCs w:val="20"/>
        </w:rPr>
        <w:t xml:space="preserve">- </w:t>
      </w:r>
      <w:r>
        <w:rPr>
          <w:rFonts w:ascii="Times New Roman" w:hAnsi="Times New Roman"/>
          <w:sz w:val="18"/>
          <w:szCs w:val="20"/>
        </w:rPr>
        <w:t>«За» принятие решения подано</w:t>
      </w:r>
      <w:r w:rsidR="00F35490">
        <w:rPr>
          <w:rFonts w:ascii="Times New Roman" w:hAnsi="Times New Roman"/>
          <w:sz w:val="18"/>
          <w:szCs w:val="20"/>
        </w:rPr>
        <w:t xml:space="preserve"> </w:t>
      </w:r>
      <w:r w:rsidR="00E37D4F">
        <w:rPr>
          <w:rFonts w:ascii="Times New Roman" w:hAnsi="Times New Roman"/>
          <w:sz w:val="18"/>
          <w:szCs w:val="20"/>
        </w:rPr>
        <w:t>5</w:t>
      </w:r>
      <w:r>
        <w:rPr>
          <w:rFonts w:ascii="Times New Roman" w:hAnsi="Times New Roman"/>
          <w:sz w:val="18"/>
          <w:szCs w:val="20"/>
        </w:rPr>
        <w:t xml:space="preserve"> голосов</w:t>
      </w:r>
      <w:r w:rsidRPr="004342FB">
        <w:rPr>
          <w:rFonts w:ascii="Times New Roman" w:hAnsi="Times New Roman"/>
          <w:sz w:val="18"/>
          <w:szCs w:val="20"/>
        </w:rPr>
        <w:t xml:space="preserve"> членов комиссии, </w:t>
      </w:r>
      <w:r w:rsidR="00F35490">
        <w:rPr>
          <w:rFonts w:ascii="Times New Roman" w:hAnsi="Times New Roman"/>
          <w:sz w:val="18"/>
          <w:szCs w:val="20"/>
        </w:rPr>
        <w:t>присутствующих на заседании (</w:t>
      </w:r>
      <w:r w:rsidR="00445140">
        <w:rPr>
          <w:rFonts w:ascii="Times New Roman" w:hAnsi="Times New Roman"/>
          <w:sz w:val="18"/>
          <w:szCs w:val="20"/>
        </w:rPr>
        <w:t>100</w:t>
      </w:r>
      <w:r w:rsidRPr="004342FB">
        <w:rPr>
          <w:rFonts w:ascii="Times New Roman" w:hAnsi="Times New Roman"/>
          <w:sz w:val="18"/>
          <w:szCs w:val="20"/>
        </w:rPr>
        <w:t xml:space="preserve"> % от общего количества голосов, принадлежащих членам комиссии, присутствующим на заседании);</w:t>
      </w:r>
    </w:p>
    <w:p w:rsidR="00EC1304" w:rsidRPr="004342FB" w:rsidRDefault="00EC1304" w:rsidP="00EC1304">
      <w:pPr>
        <w:suppressAutoHyphens/>
        <w:spacing w:after="0" w:line="240" w:lineRule="auto"/>
        <w:ind w:left="567"/>
        <w:rPr>
          <w:rFonts w:ascii="Times New Roman" w:hAnsi="Times New Roman"/>
          <w:sz w:val="18"/>
          <w:szCs w:val="20"/>
        </w:rPr>
      </w:pPr>
      <w:r w:rsidRPr="004342FB">
        <w:rPr>
          <w:rFonts w:ascii="Times New Roman" w:hAnsi="Times New Roman"/>
          <w:sz w:val="18"/>
          <w:szCs w:val="20"/>
        </w:rPr>
        <w:t>- «Против» принятия решения подано 0 голосов членов комиссии, присутствующих на заседании (0% от общего количества голосов, принадлежащих членам комиссии, присутствующим на заседании);</w:t>
      </w:r>
    </w:p>
    <w:p w:rsidR="00EC1304" w:rsidRDefault="00EC1304" w:rsidP="00EC1304">
      <w:pPr>
        <w:suppressAutoHyphens/>
        <w:spacing w:after="0" w:line="240" w:lineRule="auto"/>
        <w:ind w:left="567"/>
        <w:rPr>
          <w:rFonts w:ascii="Times New Roman" w:hAnsi="Times New Roman"/>
          <w:sz w:val="18"/>
          <w:szCs w:val="20"/>
        </w:rPr>
      </w:pPr>
      <w:r w:rsidRPr="004342FB">
        <w:rPr>
          <w:rFonts w:ascii="Times New Roman" w:hAnsi="Times New Roman"/>
          <w:sz w:val="18"/>
          <w:szCs w:val="20"/>
        </w:rPr>
        <w:t>-</w:t>
      </w:r>
      <w:r w:rsidR="00A9341C">
        <w:rPr>
          <w:rFonts w:ascii="Times New Roman" w:hAnsi="Times New Roman"/>
          <w:sz w:val="18"/>
          <w:szCs w:val="20"/>
        </w:rPr>
        <w:t xml:space="preserve"> «Воздержалось» от голосования </w:t>
      </w:r>
      <w:r w:rsidRPr="004342FB">
        <w:rPr>
          <w:rFonts w:ascii="Times New Roman" w:hAnsi="Times New Roman"/>
          <w:sz w:val="18"/>
          <w:szCs w:val="20"/>
        </w:rPr>
        <w:t>0 членов комиссии</w:t>
      </w:r>
      <w:r>
        <w:rPr>
          <w:rFonts w:ascii="Times New Roman" w:hAnsi="Times New Roman"/>
          <w:sz w:val="18"/>
          <w:szCs w:val="20"/>
        </w:rPr>
        <w:t>, присутствующих на заседании (</w:t>
      </w:r>
      <w:r w:rsidRPr="004342FB">
        <w:rPr>
          <w:rFonts w:ascii="Times New Roman" w:hAnsi="Times New Roman"/>
          <w:sz w:val="18"/>
          <w:szCs w:val="20"/>
        </w:rPr>
        <w:t>0% от общего количества голосов, принадлежащих членам комиссии, присутствующим на заседании).</w:t>
      </w:r>
    </w:p>
    <w:p w:rsidR="00EC1304" w:rsidRDefault="00EC1304" w:rsidP="00EC1304">
      <w:pPr>
        <w:suppressAutoHyphens/>
        <w:spacing w:after="0" w:line="240" w:lineRule="auto"/>
        <w:rPr>
          <w:rFonts w:ascii="Times New Roman" w:hAnsi="Times New Roman"/>
          <w:sz w:val="18"/>
          <w:szCs w:val="20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47"/>
        <w:gridCol w:w="2546"/>
        <w:gridCol w:w="3813"/>
      </w:tblGrid>
      <w:tr w:rsidR="00300B53" w:rsidRPr="00B7303E" w:rsidTr="00FE1787">
        <w:trPr>
          <w:trHeight w:val="566"/>
          <w:jc w:val="center"/>
        </w:trPr>
        <w:tc>
          <w:tcPr>
            <w:tcW w:w="3847" w:type="dxa"/>
            <w:vAlign w:val="center"/>
          </w:tcPr>
          <w:p w:rsidR="00300B53" w:rsidRPr="00507F0C" w:rsidRDefault="00300B53" w:rsidP="00FE1787">
            <w:pPr>
              <w:suppressAutoHyphens/>
            </w:pPr>
            <w:r w:rsidRPr="00507F0C">
              <w:t>Председатель комиссии:</w:t>
            </w:r>
          </w:p>
        </w:tc>
        <w:tc>
          <w:tcPr>
            <w:tcW w:w="2546" w:type="dxa"/>
            <w:vAlign w:val="center"/>
          </w:tcPr>
          <w:p w:rsidR="00300B53" w:rsidRPr="00507F0C" w:rsidRDefault="00300B53" w:rsidP="00FE1787">
            <w:pPr>
              <w:suppressAutoHyphens/>
            </w:pPr>
          </w:p>
        </w:tc>
        <w:tc>
          <w:tcPr>
            <w:tcW w:w="3813" w:type="dxa"/>
            <w:vAlign w:val="center"/>
          </w:tcPr>
          <w:p w:rsidR="00300B53" w:rsidRPr="00B7303E" w:rsidRDefault="00300B53" w:rsidP="00FE1787">
            <w:pPr>
              <w:suppressAutoHyphens/>
            </w:pPr>
            <w:r>
              <w:t>А.А. Трусов</w:t>
            </w:r>
          </w:p>
        </w:tc>
      </w:tr>
      <w:tr w:rsidR="00300B53" w:rsidRPr="00B7303E" w:rsidTr="00FE1787">
        <w:trPr>
          <w:trHeight w:val="458"/>
          <w:jc w:val="center"/>
        </w:trPr>
        <w:tc>
          <w:tcPr>
            <w:tcW w:w="3847" w:type="dxa"/>
            <w:vAlign w:val="center"/>
          </w:tcPr>
          <w:p w:rsidR="00300B53" w:rsidRPr="00507F0C" w:rsidRDefault="00300B53" w:rsidP="00FE1787">
            <w:pPr>
              <w:tabs>
                <w:tab w:val="left" w:pos="2152"/>
              </w:tabs>
              <w:suppressAutoHyphens/>
            </w:pPr>
            <w:r>
              <w:t>Заместитель председателя комиссии:</w:t>
            </w:r>
            <w:r w:rsidRPr="00507F0C">
              <w:tab/>
            </w:r>
          </w:p>
        </w:tc>
        <w:tc>
          <w:tcPr>
            <w:tcW w:w="2546" w:type="dxa"/>
          </w:tcPr>
          <w:p w:rsidR="00300B53" w:rsidRPr="00507F0C" w:rsidRDefault="00300B53" w:rsidP="00FE1787">
            <w:pPr>
              <w:suppressAutoHyphens/>
              <w:jc w:val="center"/>
            </w:pPr>
            <w:r>
              <w:t xml:space="preserve">Отсутствует </w:t>
            </w:r>
          </w:p>
        </w:tc>
        <w:tc>
          <w:tcPr>
            <w:tcW w:w="3813" w:type="dxa"/>
            <w:vAlign w:val="center"/>
          </w:tcPr>
          <w:p w:rsidR="00300B53" w:rsidRPr="00B7303E" w:rsidRDefault="00300B53" w:rsidP="00FE1787">
            <w:pPr>
              <w:suppressAutoHyphens/>
            </w:pPr>
            <w:r>
              <w:t>Е.С. Климецкая</w:t>
            </w:r>
          </w:p>
        </w:tc>
      </w:tr>
      <w:tr w:rsidR="00300B53" w:rsidRPr="00B7303E" w:rsidTr="00FE1787">
        <w:trPr>
          <w:trHeight w:val="458"/>
          <w:jc w:val="center"/>
        </w:trPr>
        <w:tc>
          <w:tcPr>
            <w:tcW w:w="3847" w:type="dxa"/>
            <w:vAlign w:val="center"/>
          </w:tcPr>
          <w:p w:rsidR="00300B53" w:rsidRPr="00507F0C" w:rsidRDefault="00300B53" w:rsidP="00300B53">
            <w:pPr>
              <w:tabs>
                <w:tab w:val="left" w:pos="2152"/>
              </w:tabs>
              <w:suppressAutoHyphens/>
            </w:pPr>
            <w:r>
              <w:t>Секретарь комиссии</w:t>
            </w:r>
          </w:p>
        </w:tc>
        <w:tc>
          <w:tcPr>
            <w:tcW w:w="2546" w:type="dxa"/>
          </w:tcPr>
          <w:p w:rsidR="00300B53" w:rsidRPr="00507F0C" w:rsidRDefault="00300B53" w:rsidP="00300B53">
            <w:pPr>
              <w:suppressAutoHyphens/>
              <w:jc w:val="center"/>
            </w:pPr>
          </w:p>
        </w:tc>
        <w:tc>
          <w:tcPr>
            <w:tcW w:w="3813" w:type="dxa"/>
            <w:vAlign w:val="center"/>
          </w:tcPr>
          <w:p w:rsidR="00300B53" w:rsidRDefault="00300B53" w:rsidP="00300B53">
            <w:pPr>
              <w:suppressAutoHyphens/>
            </w:pPr>
            <w:r>
              <w:t>Д.С. Вьюгов</w:t>
            </w:r>
          </w:p>
        </w:tc>
      </w:tr>
      <w:tr w:rsidR="00300B53" w:rsidRPr="00B7303E" w:rsidTr="00FE1787">
        <w:trPr>
          <w:trHeight w:val="422"/>
          <w:jc w:val="center"/>
        </w:trPr>
        <w:tc>
          <w:tcPr>
            <w:tcW w:w="3847" w:type="dxa"/>
            <w:vMerge w:val="restart"/>
            <w:vAlign w:val="center"/>
          </w:tcPr>
          <w:p w:rsidR="00300B53" w:rsidRPr="00507F0C" w:rsidRDefault="00300B53" w:rsidP="00FE1787">
            <w:pPr>
              <w:tabs>
                <w:tab w:val="left" w:pos="2152"/>
              </w:tabs>
              <w:suppressAutoHyphens/>
            </w:pPr>
            <w:r w:rsidRPr="00507F0C">
              <w:t>Члены комиссии:</w:t>
            </w:r>
          </w:p>
        </w:tc>
        <w:tc>
          <w:tcPr>
            <w:tcW w:w="2546" w:type="dxa"/>
          </w:tcPr>
          <w:p w:rsidR="00300B53" w:rsidRPr="00507F0C" w:rsidRDefault="00300B53" w:rsidP="00FE1787">
            <w:pPr>
              <w:suppressAutoHyphens/>
              <w:jc w:val="center"/>
            </w:pPr>
          </w:p>
        </w:tc>
        <w:tc>
          <w:tcPr>
            <w:tcW w:w="3813" w:type="dxa"/>
            <w:vAlign w:val="center"/>
          </w:tcPr>
          <w:p w:rsidR="00300B53" w:rsidRPr="00B7303E" w:rsidRDefault="00300B53" w:rsidP="00FE1787">
            <w:pPr>
              <w:suppressAutoHyphens/>
            </w:pPr>
            <w:r>
              <w:t>Д.С. Модинский</w:t>
            </w:r>
          </w:p>
        </w:tc>
      </w:tr>
      <w:tr w:rsidR="00300B53" w:rsidRPr="00B7303E" w:rsidTr="00FE1787">
        <w:trPr>
          <w:trHeight w:val="442"/>
          <w:jc w:val="center"/>
        </w:trPr>
        <w:tc>
          <w:tcPr>
            <w:tcW w:w="3847" w:type="dxa"/>
            <w:vMerge/>
            <w:vAlign w:val="center"/>
          </w:tcPr>
          <w:p w:rsidR="00300B53" w:rsidRPr="00507F0C" w:rsidRDefault="00300B53" w:rsidP="00FE1787">
            <w:pPr>
              <w:tabs>
                <w:tab w:val="left" w:pos="2152"/>
              </w:tabs>
              <w:suppressAutoHyphens/>
            </w:pPr>
          </w:p>
        </w:tc>
        <w:tc>
          <w:tcPr>
            <w:tcW w:w="2546" w:type="dxa"/>
          </w:tcPr>
          <w:p w:rsidR="00300B53" w:rsidRPr="00507F0C" w:rsidRDefault="00300B53" w:rsidP="00FE1787">
            <w:pPr>
              <w:suppressAutoHyphens/>
              <w:jc w:val="center"/>
            </w:pPr>
          </w:p>
        </w:tc>
        <w:tc>
          <w:tcPr>
            <w:tcW w:w="3813" w:type="dxa"/>
            <w:vAlign w:val="center"/>
          </w:tcPr>
          <w:p w:rsidR="00300B53" w:rsidRPr="00B7303E" w:rsidRDefault="00300B53" w:rsidP="00FE1787">
            <w:pPr>
              <w:suppressAutoHyphens/>
            </w:pPr>
            <w:r>
              <w:t>Н</w:t>
            </w:r>
            <w:r w:rsidRPr="00B7303E">
              <w:t>.</w:t>
            </w:r>
            <w:r>
              <w:t>Е</w:t>
            </w:r>
            <w:r w:rsidRPr="00B7303E">
              <w:t>.</w:t>
            </w:r>
            <w:r>
              <w:t xml:space="preserve"> Петров</w:t>
            </w:r>
          </w:p>
        </w:tc>
      </w:tr>
      <w:tr w:rsidR="00300B53" w:rsidRPr="00B7303E" w:rsidTr="00FE1787">
        <w:trPr>
          <w:trHeight w:val="375"/>
          <w:jc w:val="center"/>
        </w:trPr>
        <w:tc>
          <w:tcPr>
            <w:tcW w:w="3847" w:type="dxa"/>
            <w:vMerge/>
            <w:vAlign w:val="center"/>
          </w:tcPr>
          <w:p w:rsidR="00300B53" w:rsidRPr="00507F0C" w:rsidRDefault="00300B53" w:rsidP="00FE1787">
            <w:pPr>
              <w:tabs>
                <w:tab w:val="left" w:pos="2152"/>
              </w:tabs>
              <w:suppressAutoHyphens/>
            </w:pPr>
          </w:p>
        </w:tc>
        <w:tc>
          <w:tcPr>
            <w:tcW w:w="2546" w:type="dxa"/>
          </w:tcPr>
          <w:p w:rsidR="00300B53" w:rsidRPr="00507F0C" w:rsidRDefault="00E37D4F" w:rsidP="00FE1787">
            <w:pPr>
              <w:suppressAutoHyphens/>
              <w:jc w:val="center"/>
            </w:pPr>
            <w:r>
              <w:t>Отсутствует</w:t>
            </w:r>
          </w:p>
        </w:tc>
        <w:tc>
          <w:tcPr>
            <w:tcW w:w="3813" w:type="dxa"/>
            <w:vAlign w:val="center"/>
          </w:tcPr>
          <w:p w:rsidR="00300B53" w:rsidRPr="00B7303E" w:rsidRDefault="00300B53" w:rsidP="00FE1787">
            <w:pPr>
              <w:suppressAutoHyphens/>
            </w:pPr>
            <w:r>
              <w:t>Р.А. Мурсалимов</w:t>
            </w:r>
          </w:p>
        </w:tc>
      </w:tr>
      <w:tr w:rsidR="00300B53" w:rsidTr="00FE1787">
        <w:trPr>
          <w:trHeight w:val="370"/>
          <w:jc w:val="center"/>
        </w:trPr>
        <w:tc>
          <w:tcPr>
            <w:tcW w:w="3847" w:type="dxa"/>
            <w:vMerge/>
            <w:vAlign w:val="center"/>
          </w:tcPr>
          <w:p w:rsidR="00300B53" w:rsidRPr="00507F0C" w:rsidRDefault="00300B53" w:rsidP="00FE1787">
            <w:pPr>
              <w:tabs>
                <w:tab w:val="left" w:pos="2152"/>
              </w:tabs>
              <w:suppressAutoHyphens/>
            </w:pPr>
          </w:p>
        </w:tc>
        <w:tc>
          <w:tcPr>
            <w:tcW w:w="2546" w:type="dxa"/>
          </w:tcPr>
          <w:p w:rsidR="00300B53" w:rsidRPr="00507F0C" w:rsidRDefault="00300B53" w:rsidP="00FE1787">
            <w:pPr>
              <w:suppressAutoHyphens/>
              <w:jc w:val="center"/>
            </w:pPr>
          </w:p>
        </w:tc>
        <w:tc>
          <w:tcPr>
            <w:tcW w:w="3813" w:type="dxa"/>
            <w:vAlign w:val="center"/>
          </w:tcPr>
          <w:p w:rsidR="00300B53" w:rsidRDefault="00300B53" w:rsidP="00FE1787">
            <w:pPr>
              <w:suppressAutoHyphens/>
            </w:pPr>
            <w:r>
              <w:t>М.Е. Михайлюта</w:t>
            </w:r>
          </w:p>
        </w:tc>
      </w:tr>
    </w:tbl>
    <w:p w:rsidR="00DA63DD" w:rsidRDefault="00DA63DD" w:rsidP="00BD5A56"/>
    <w:sectPr w:rsidR="00DA63DD" w:rsidSect="00567FB4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001F" w:rsidRDefault="0079001F" w:rsidP="0079001F">
      <w:pPr>
        <w:spacing w:after="0" w:line="240" w:lineRule="auto"/>
      </w:pPr>
      <w:r>
        <w:separator/>
      </w:r>
    </w:p>
  </w:endnote>
  <w:endnote w:type="continuationSeparator" w:id="0">
    <w:p w:rsidR="0079001F" w:rsidRDefault="0079001F" w:rsidP="00790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001F" w:rsidRDefault="0079001F" w:rsidP="0079001F">
      <w:pPr>
        <w:spacing w:after="0" w:line="240" w:lineRule="auto"/>
      </w:pPr>
      <w:r>
        <w:separator/>
      </w:r>
    </w:p>
  </w:footnote>
  <w:footnote w:type="continuationSeparator" w:id="0">
    <w:p w:rsidR="0079001F" w:rsidRDefault="0079001F" w:rsidP="007900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F14FC2"/>
    <w:multiLevelType w:val="hybridMultilevel"/>
    <w:tmpl w:val="9A44C1A0"/>
    <w:lvl w:ilvl="0" w:tplc="F4646928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" w15:restartNumberingAfterBreak="0">
    <w:nsid w:val="499E69CF"/>
    <w:multiLevelType w:val="hybridMultilevel"/>
    <w:tmpl w:val="72B881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7D4"/>
    <w:rsid w:val="00013B94"/>
    <w:rsid w:val="00045586"/>
    <w:rsid w:val="00076123"/>
    <w:rsid w:val="000967A7"/>
    <w:rsid w:val="000F76F0"/>
    <w:rsid w:val="00116043"/>
    <w:rsid w:val="00125241"/>
    <w:rsid w:val="00162656"/>
    <w:rsid w:val="00173392"/>
    <w:rsid w:val="00177D39"/>
    <w:rsid w:val="001E1E6A"/>
    <w:rsid w:val="0022366E"/>
    <w:rsid w:val="00241027"/>
    <w:rsid w:val="002575A4"/>
    <w:rsid w:val="00257B02"/>
    <w:rsid w:val="00267442"/>
    <w:rsid w:val="002C0A2F"/>
    <w:rsid w:val="002C3B02"/>
    <w:rsid w:val="002F1189"/>
    <w:rsid w:val="00300B53"/>
    <w:rsid w:val="00363FA7"/>
    <w:rsid w:val="00365904"/>
    <w:rsid w:val="00371129"/>
    <w:rsid w:val="003E6145"/>
    <w:rsid w:val="00445140"/>
    <w:rsid w:val="0048766A"/>
    <w:rsid w:val="004F5082"/>
    <w:rsid w:val="00517E1F"/>
    <w:rsid w:val="0056365F"/>
    <w:rsid w:val="00567FB4"/>
    <w:rsid w:val="00591485"/>
    <w:rsid w:val="005F039A"/>
    <w:rsid w:val="006070F6"/>
    <w:rsid w:val="00682F8C"/>
    <w:rsid w:val="00684F09"/>
    <w:rsid w:val="006C1A1B"/>
    <w:rsid w:val="006C6D71"/>
    <w:rsid w:val="0072758B"/>
    <w:rsid w:val="00736439"/>
    <w:rsid w:val="00741BE6"/>
    <w:rsid w:val="007526B9"/>
    <w:rsid w:val="007810E4"/>
    <w:rsid w:val="0079001F"/>
    <w:rsid w:val="007B2C65"/>
    <w:rsid w:val="007B382B"/>
    <w:rsid w:val="00820C27"/>
    <w:rsid w:val="008559DB"/>
    <w:rsid w:val="008B356F"/>
    <w:rsid w:val="00946CCE"/>
    <w:rsid w:val="0096200E"/>
    <w:rsid w:val="00A077BF"/>
    <w:rsid w:val="00A23CDB"/>
    <w:rsid w:val="00A346CE"/>
    <w:rsid w:val="00A50FB6"/>
    <w:rsid w:val="00A9341C"/>
    <w:rsid w:val="00A93B8E"/>
    <w:rsid w:val="00AA785E"/>
    <w:rsid w:val="00AC1C65"/>
    <w:rsid w:val="00AC2A2D"/>
    <w:rsid w:val="00AD7EFD"/>
    <w:rsid w:val="00AE3822"/>
    <w:rsid w:val="00AF2B0B"/>
    <w:rsid w:val="00B54C12"/>
    <w:rsid w:val="00BA4563"/>
    <w:rsid w:val="00BB6342"/>
    <w:rsid w:val="00BD5A56"/>
    <w:rsid w:val="00BF11FB"/>
    <w:rsid w:val="00BF6D1A"/>
    <w:rsid w:val="00C004AF"/>
    <w:rsid w:val="00C30FBA"/>
    <w:rsid w:val="00C76610"/>
    <w:rsid w:val="00CD46D4"/>
    <w:rsid w:val="00CD5807"/>
    <w:rsid w:val="00CD7113"/>
    <w:rsid w:val="00CE5E4F"/>
    <w:rsid w:val="00D067D4"/>
    <w:rsid w:val="00D126D8"/>
    <w:rsid w:val="00D53DA9"/>
    <w:rsid w:val="00D5469C"/>
    <w:rsid w:val="00D722AC"/>
    <w:rsid w:val="00D8618A"/>
    <w:rsid w:val="00D91752"/>
    <w:rsid w:val="00DA63DD"/>
    <w:rsid w:val="00DC0317"/>
    <w:rsid w:val="00E00429"/>
    <w:rsid w:val="00E37D4F"/>
    <w:rsid w:val="00E9085B"/>
    <w:rsid w:val="00EB4B0A"/>
    <w:rsid w:val="00EC1304"/>
    <w:rsid w:val="00EC6C9B"/>
    <w:rsid w:val="00EF6CB1"/>
    <w:rsid w:val="00F02440"/>
    <w:rsid w:val="00F14825"/>
    <w:rsid w:val="00F267F3"/>
    <w:rsid w:val="00F35490"/>
    <w:rsid w:val="00F46BAE"/>
    <w:rsid w:val="00F945B2"/>
    <w:rsid w:val="00FC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C50FD16"/>
  <w15:chartTrackingRefBased/>
  <w15:docId w15:val="{ECE5679C-04A3-4F45-8806-2A37E4A55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30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ffset251">
    <w:name w:val="offset251"/>
    <w:basedOn w:val="a"/>
    <w:rsid w:val="00EC1304"/>
    <w:pPr>
      <w:spacing w:before="100" w:beforeAutospacing="1" w:after="100" w:afterAutospacing="1" w:line="240" w:lineRule="auto"/>
      <w:ind w:left="375"/>
    </w:pPr>
    <w:rPr>
      <w:rFonts w:ascii="Times New Roman" w:hAnsi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C2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C2E7D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F76F0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900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9001F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7900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9001F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43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F274B-C29F-4312-8112-D39B64399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2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Кемерова Диана Раисовна</dc:creator>
  <cp:keywords/>
  <dc:description/>
  <cp:lastModifiedBy>Вьюгов Дмитрий Сергеевич</cp:lastModifiedBy>
  <cp:revision>21</cp:revision>
  <cp:lastPrinted>2024-09-04T08:00:00Z</cp:lastPrinted>
  <dcterms:created xsi:type="dcterms:W3CDTF">2024-06-13T03:46:00Z</dcterms:created>
  <dcterms:modified xsi:type="dcterms:W3CDTF">2024-09-04T09:03:00Z</dcterms:modified>
</cp:coreProperties>
</file>