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64C" w:rsidRPr="00B056AD" w:rsidRDefault="00F1636D" w:rsidP="0053664C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И</w:t>
      </w:r>
      <w:r w:rsidR="0053664C" w:rsidRPr="00B056AD">
        <w:rPr>
          <w:rFonts w:ascii="Times New Roman" w:hAnsi="Times New Roman"/>
          <w:b/>
        </w:rPr>
        <w:t xml:space="preserve">звещение о проведении аукциона по продаже права на заключение договора о размещении нестационарного торгового объекта </w:t>
      </w:r>
      <w:r w:rsidR="0053664C">
        <w:rPr>
          <w:rFonts w:ascii="Times New Roman" w:hAnsi="Times New Roman"/>
          <w:b/>
        </w:rPr>
        <w:t xml:space="preserve">(лот № 1) </w:t>
      </w:r>
      <w:r w:rsidR="0053664C" w:rsidRPr="00B056AD">
        <w:rPr>
          <w:rFonts w:ascii="Times New Roman" w:hAnsi="Times New Roman"/>
          <w:b/>
        </w:rPr>
        <w:t xml:space="preserve">от </w:t>
      </w:r>
      <w:r w:rsidR="00A7446D" w:rsidRPr="00A7446D">
        <w:rPr>
          <w:rFonts w:ascii="Times New Roman" w:hAnsi="Times New Roman"/>
          <w:b/>
          <w:shd w:val="clear" w:color="auto" w:fill="D9D9D9" w:themeFill="background1" w:themeFillShade="D9"/>
        </w:rPr>
        <w:t>25.12</w:t>
      </w:r>
      <w:r w:rsidR="002D46E3" w:rsidRPr="00A7446D">
        <w:rPr>
          <w:rFonts w:ascii="Times New Roman" w:hAnsi="Times New Roman"/>
          <w:b/>
          <w:shd w:val="clear" w:color="auto" w:fill="D9D9D9" w:themeFill="background1" w:themeFillShade="D9"/>
        </w:rPr>
        <w:t>.2025</w:t>
      </w:r>
    </w:p>
    <w:p w:rsidR="0053664C" w:rsidRDefault="0053664C" w:rsidP="0053664C">
      <w:pPr>
        <w:autoSpaceDE w:val="0"/>
        <w:autoSpaceDN w:val="0"/>
        <w:adjustRightInd w:val="0"/>
        <w:jc w:val="center"/>
        <w:rPr>
          <w:rFonts w:ascii="Times New Roman" w:hAnsi="Times New Roman"/>
          <w:b/>
          <w:highlight w:val="yellow"/>
        </w:rPr>
      </w:pPr>
    </w:p>
    <w:p w:rsidR="0053664C" w:rsidRPr="000D145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  <w:highlight w:val="yellow"/>
        </w:rPr>
      </w:pPr>
      <w:r w:rsidRPr="000D145C">
        <w:rPr>
          <w:rFonts w:ascii="Times New Roman" w:hAnsi="Times New Roman"/>
        </w:rPr>
        <w:t>Администрация Октябрьского района Города Томска информирует:</w:t>
      </w:r>
    </w:p>
    <w:p w:rsidR="0053664C" w:rsidRDefault="00A7446D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>
        <w:rPr>
          <w:rFonts w:ascii="Times New Roman" w:hAnsi="Times New Roman"/>
          <w:b/>
          <w:shd w:val="clear" w:color="auto" w:fill="D9D9D9" w:themeFill="background1" w:themeFillShade="D9"/>
        </w:rPr>
        <w:t>23.01.2026</w:t>
      </w:r>
      <w:r w:rsidR="0053664C">
        <w:rPr>
          <w:rFonts w:ascii="Times New Roman" w:hAnsi="Times New Roman"/>
        </w:rPr>
        <w:t xml:space="preserve"> 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 состоится аукцион по продаже права на заключение договора о размещении нестационарного торгового объекта.</w:t>
      </w:r>
    </w:p>
    <w:p w:rsidR="0053664C" w:rsidRPr="007B5B4C" w:rsidRDefault="0053664C" w:rsidP="001F467E">
      <w:pPr>
        <w:tabs>
          <w:tab w:val="left" w:pos="4500"/>
        </w:tabs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Организатор аукциона:</w:t>
      </w:r>
      <w:r w:rsidRPr="007B5B4C">
        <w:rPr>
          <w:rFonts w:ascii="Times New Roman" w:hAnsi="Times New Roman"/>
        </w:rPr>
        <w:t xml:space="preserve"> Администрация Октябрьского района Города Томска.</w:t>
      </w:r>
    </w:p>
    <w:p w:rsidR="0053664C" w:rsidRPr="007B5B4C" w:rsidRDefault="0053664C" w:rsidP="001F467E">
      <w:pPr>
        <w:tabs>
          <w:tab w:val="left" w:pos="4500"/>
        </w:tabs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Местонахождение организатора аукциона:</w:t>
      </w:r>
      <w:r w:rsidRPr="007B5B4C">
        <w:rPr>
          <w:rFonts w:ascii="Times New Roman" w:hAnsi="Times New Roman"/>
        </w:rPr>
        <w:t xml:space="preserve"> 6340</w:t>
      </w:r>
      <w:r>
        <w:rPr>
          <w:rFonts w:ascii="Times New Roman" w:hAnsi="Times New Roman"/>
        </w:rPr>
        <w:t>50</w:t>
      </w:r>
      <w:r w:rsidRPr="007B5B4C">
        <w:rPr>
          <w:rFonts w:ascii="Times New Roman" w:hAnsi="Times New Roman"/>
        </w:rPr>
        <w:t>, г. Томск, ул. Пушкина, 17.</w:t>
      </w:r>
    </w:p>
    <w:p w:rsidR="0053664C" w:rsidRPr="007B5B4C" w:rsidRDefault="0053664C" w:rsidP="001F467E">
      <w:pPr>
        <w:ind w:firstLine="567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 xml:space="preserve">Контактные данные </w:t>
      </w:r>
      <w:r w:rsidRPr="007B5B4C">
        <w:rPr>
          <w:rFonts w:ascii="Times New Roman" w:hAnsi="Times New Roman"/>
        </w:rPr>
        <w:t xml:space="preserve">для предоставления справок лицам, заинтересованным в участии в аукционе: г. Томск, ул. Пушкина, 17,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, тел. </w:t>
      </w:r>
      <w:r>
        <w:rPr>
          <w:rFonts w:ascii="Times New Roman" w:hAnsi="Times New Roman"/>
        </w:rPr>
        <w:t>+7(3822)</w:t>
      </w:r>
      <w:r w:rsidR="00C966B6"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</w:rPr>
        <w:t>90-24-</w:t>
      </w:r>
      <w:r>
        <w:rPr>
          <w:rFonts w:ascii="Times New Roman" w:hAnsi="Times New Roman"/>
        </w:rPr>
        <w:t>3</w:t>
      </w:r>
      <w:r w:rsidRPr="007B5B4C">
        <w:rPr>
          <w:rFonts w:ascii="Times New Roman" w:hAnsi="Times New Roman"/>
        </w:rPr>
        <w:t>6</w:t>
      </w:r>
      <w:r w:rsidRPr="007B5B4C">
        <w:rPr>
          <w:rFonts w:ascii="Times New Roman" w:hAnsi="Times New Roman"/>
          <w:b/>
        </w:rPr>
        <w:t>.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Место, дата и время проведения аукциона, условия признания участника победителем аукциона:</w:t>
      </w:r>
      <w:r w:rsidRPr="007B5B4C">
        <w:rPr>
          <w:rFonts w:ascii="Times New Roman" w:hAnsi="Times New Roman"/>
        </w:rPr>
        <w:t xml:space="preserve"> г. Томск, ул. Пушкина, 17, каб.</w:t>
      </w:r>
      <w:r w:rsidR="0062405C">
        <w:rPr>
          <w:rFonts w:ascii="Times New Roman" w:hAnsi="Times New Roman"/>
        </w:rPr>
        <w:t>2</w:t>
      </w:r>
      <w:r w:rsidRPr="007B5B4C">
        <w:rPr>
          <w:rFonts w:ascii="Times New Roman" w:hAnsi="Times New Roman"/>
        </w:rPr>
        <w:t xml:space="preserve">, </w:t>
      </w:r>
      <w:r w:rsidR="00A7446D" w:rsidRPr="00A7446D">
        <w:rPr>
          <w:rFonts w:ascii="Times New Roman" w:hAnsi="Times New Roman"/>
          <w:b/>
          <w:shd w:val="clear" w:color="auto" w:fill="D9D9D9" w:themeFill="background1" w:themeFillShade="D9"/>
        </w:rPr>
        <w:t>23.01.2026</w:t>
      </w:r>
      <w:r w:rsidRPr="00A7446D">
        <w:rPr>
          <w:rFonts w:ascii="Times New Roman" w:hAnsi="Times New Roman"/>
        </w:rPr>
        <w:t xml:space="preserve"> в</w:t>
      </w:r>
      <w:r w:rsidRPr="007B5B4C">
        <w:rPr>
          <w:rFonts w:ascii="Times New Roman" w:hAnsi="Times New Roman"/>
        </w:rPr>
        <w:t xml:space="preserve"> 1</w:t>
      </w:r>
      <w:r w:rsidR="002D46E3">
        <w:rPr>
          <w:rFonts w:ascii="Times New Roman" w:hAnsi="Times New Roman"/>
        </w:rPr>
        <w:t>1</w:t>
      </w:r>
      <w:r w:rsidRPr="007B5B4C">
        <w:rPr>
          <w:rFonts w:ascii="Times New Roman" w:hAnsi="Times New Roman"/>
        </w:rPr>
        <w:t>:00 часов. Победителем аукциона признается участник, предложивший самую высокую цену за право на заключение договора, на которой завершится аукцион.</w:t>
      </w:r>
    </w:p>
    <w:p w:rsidR="005366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Предмет аукциона:</w:t>
      </w:r>
      <w:r w:rsidRPr="007B5B4C">
        <w:rPr>
          <w:rFonts w:ascii="Times New Roman" w:hAnsi="Times New Roman"/>
        </w:rPr>
        <w:t xml:space="preserve"> право на заключение договора о размещении не</w:t>
      </w:r>
      <w:r>
        <w:rPr>
          <w:rFonts w:ascii="Times New Roman" w:hAnsi="Times New Roman"/>
        </w:rPr>
        <w:t>стационарного торгового объекта</w:t>
      </w:r>
      <w:r w:rsidRPr="007B5B4C">
        <w:rPr>
          <w:rFonts w:ascii="Times New Roman" w:hAnsi="Times New Roman"/>
        </w:rPr>
        <w:t>: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796F90">
        <w:rPr>
          <w:rFonts w:ascii="Times New Roman" w:hAnsi="Times New Roman"/>
          <w:b/>
          <w:color w:val="000000"/>
        </w:rPr>
        <w:t>Лот № 1.</w:t>
      </w:r>
      <w:r>
        <w:rPr>
          <w:rFonts w:ascii="Times New Roman" w:hAnsi="Times New Roman"/>
          <w:color w:val="000000"/>
        </w:rPr>
        <w:t xml:space="preserve"> </w:t>
      </w:r>
    </w:p>
    <w:p w:rsidR="0053664C" w:rsidRPr="006462B7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Местоположение участка: г</w:t>
      </w:r>
      <w:r>
        <w:rPr>
          <w:rFonts w:cs="CG Times"/>
          <w:color w:val="000000"/>
        </w:rPr>
        <w:t xml:space="preserve">. </w:t>
      </w:r>
      <w:r w:rsidRPr="006462B7">
        <w:rPr>
          <w:rFonts w:ascii="Times New Roman" w:hAnsi="Times New Roman"/>
          <w:color w:val="000000"/>
        </w:rPr>
        <w:t xml:space="preserve">Томск, </w:t>
      </w:r>
      <w:r w:rsidR="006462B7" w:rsidRPr="006462B7">
        <w:rPr>
          <w:rFonts w:ascii="Times New Roman" w:hAnsi="Times New Roman"/>
          <w:color w:val="000000"/>
        </w:rPr>
        <w:t xml:space="preserve">ул. </w:t>
      </w:r>
      <w:r w:rsidR="00A7446D">
        <w:rPr>
          <w:rFonts w:ascii="Times New Roman" w:hAnsi="Times New Roman"/>
          <w:color w:val="000000"/>
        </w:rPr>
        <w:t>Демьяна Бедного, 16</w:t>
      </w:r>
      <w:r w:rsidRPr="006462B7">
        <w:rPr>
          <w:rFonts w:ascii="Times New Roman" w:hAnsi="Times New Roman"/>
          <w:color w:val="000000"/>
        </w:rPr>
        <w:t xml:space="preserve"> (</w:t>
      </w:r>
      <w:proofErr w:type="spellStart"/>
      <w:r w:rsidRPr="006462B7">
        <w:rPr>
          <w:rFonts w:ascii="Times New Roman" w:hAnsi="Times New Roman"/>
          <w:color w:val="000000"/>
        </w:rPr>
        <w:t>усл</w:t>
      </w:r>
      <w:proofErr w:type="spellEnd"/>
      <w:r w:rsidRPr="006462B7">
        <w:rPr>
          <w:rFonts w:ascii="Times New Roman" w:hAnsi="Times New Roman"/>
          <w:color w:val="000000"/>
        </w:rPr>
        <w:t xml:space="preserve">.); </w:t>
      </w:r>
      <w:r w:rsidRPr="006462B7">
        <w:rPr>
          <w:rFonts w:ascii="Times New Roman" w:hAnsi="Times New Roman"/>
        </w:rPr>
        <w:t xml:space="preserve">№ в схеме </w:t>
      </w:r>
      <w:r w:rsidR="00A7446D">
        <w:rPr>
          <w:rFonts w:ascii="Times New Roman" w:hAnsi="Times New Roman"/>
        </w:rPr>
        <w:t>81</w:t>
      </w:r>
      <w:r w:rsidRPr="00544896">
        <w:rPr>
          <w:rFonts w:ascii="Times New Roman" w:hAnsi="Times New Roman"/>
        </w:rPr>
        <w:t>;</w:t>
      </w:r>
    </w:p>
    <w:p w:rsidR="0053664C" w:rsidRPr="000C1DC7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0C1DC7">
        <w:rPr>
          <w:rFonts w:ascii="Times New Roman" w:hAnsi="Times New Roman"/>
          <w:color w:val="000000"/>
        </w:rPr>
        <w:t xml:space="preserve">Тип: </w:t>
      </w:r>
      <w:r w:rsidR="00B05C85">
        <w:rPr>
          <w:rFonts w:ascii="Times New Roman" w:hAnsi="Times New Roman"/>
          <w:color w:val="000000"/>
        </w:rPr>
        <w:t>павильон</w:t>
      </w:r>
      <w:r w:rsidRPr="000C1DC7">
        <w:rPr>
          <w:rFonts w:ascii="Times New Roman" w:hAnsi="Times New Roman"/>
          <w:color w:val="000000"/>
        </w:rPr>
        <w:t>;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Ассортимент товаров: </w:t>
      </w:r>
      <w:r w:rsidR="00A7446D">
        <w:rPr>
          <w:rFonts w:ascii="Times New Roman" w:hAnsi="Times New Roman"/>
          <w:color w:val="000000"/>
        </w:rPr>
        <w:t>риту</w:t>
      </w:r>
      <w:bookmarkStart w:id="0" w:name="_GoBack"/>
      <w:bookmarkEnd w:id="0"/>
      <w:r w:rsidR="00A7446D">
        <w:rPr>
          <w:rFonts w:ascii="Times New Roman" w:hAnsi="Times New Roman"/>
          <w:color w:val="000000"/>
        </w:rPr>
        <w:t>альные</w:t>
      </w:r>
      <w:r w:rsidR="003B0A58">
        <w:rPr>
          <w:rFonts w:ascii="Times New Roman" w:hAnsi="Times New Roman"/>
          <w:color w:val="000000"/>
        </w:rPr>
        <w:t xml:space="preserve"> товары;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Период планируемой эксплуатации: 5 лет;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Площадь, </w:t>
      </w:r>
      <w:proofErr w:type="spellStart"/>
      <w:r>
        <w:rPr>
          <w:rFonts w:ascii="Times New Roman" w:hAnsi="Times New Roman"/>
          <w:color w:val="000000"/>
        </w:rPr>
        <w:t>кв.м</w:t>
      </w:r>
      <w:proofErr w:type="spellEnd"/>
      <w:r>
        <w:rPr>
          <w:rFonts w:ascii="Times New Roman" w:hAnsi="Times New Roman"/>
          <w:color w:val="000000"/>
        </w:rPr>
        <w:t xml:space="preserve">.: </w:t>
      </w:r>
      <w:r w:rsidR="00390FDD">
        <w:rPr>
          <w:rFonts w:ascii="Times New Roman" w:hAnsi="Times New Roman"/>
          <w:color w:val="000000"/>
        </w:rPr>
        <w:t>2</w:t>
      </w:r>
      <w:r w:rsidR="00A7446D">
        <w:rPr>
          <w:rFonts w:ascii="Times New Roman" w:hAnsi="Times New Roman"/>
          <w:color w:val="000000"/>
        </w:rPr>
        <w:t>0</w:t>
      </w:r>
    </w:p>
    <w:p w:rsidR="0053664C" w:rsidRPr="0062405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62405C">
        <w:rPr>
          <w:rFonts w:ascii="Times New Roman" w:hAnsi="Times New Roman"/>
          <w:color w:val="000000"/>
        </w:rPr>
        <w:t xml:space="preserve">Начальная цена за право на заключение договора, (руб.): </w:t>
      </w:r>
      <w:r w:rsidR="00A7446D">
        <w:rPr>
          <w:rFonts w:ascii="Times New Roman" w:hAnsi="Times New Roman"/>
          <w:color w:val="000000"/>
        </w:rPr>
        <w:t>265 914,17</w:t>
      </w:r>
      <w:r w:rsidRPr="0062405C">
        <w:rPr>
          <w:rFonts w:ascii="Times New Roman" w:hAnsi="Times New Roman"/>
          <w:color w:val="000000"/>
        </w:rPr>
        <w:t>;</w:t>
      </w:r>
    </w:p>
    <w:p w:rsidR="0053664C" w:rsidRPr="0062405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62405C">
        <w:rPr>
          <w:rFonts w:ascii="Times New Roman" w:hAnsi="Times New Roman"/>
          <w:color w:val="000000"/>
        </w:rPr>
        <w:t>Шаг аукциона, (руб.):</w:t>
      </w:r>
      <w:r w:rsidR="001F467E" w:rsidRPr="0062405C">
        <w:rPr>
          <w:rFonts w:ascii="Times New Roman" w:hAnsi="Times New Roman"/>
          <w:color w:val="000000"/>
        </w:rPr>
        <w:t xml:space="preserve"> 1</w:t>
      </w:r>
      <w:r w:rsidR="00A7446D">
        <w:rPr>
          <w:rFonts w:ascii="Times New Roman" w:hAnsi="Times New Roman"/>
          <w:color w:val="000000"/>
        </w:rPr>
        <w:t>3 295,70</w:t>
      </w:r>
      <w:r w:rsidRPr="0062405C">
        <w:rPr>
          <w:rFonts w:ascii="Times New Roman" w:hAnsi="Times New Roman"/>
          <w:color w:val="000000"/>
        </w:rPr>
        <w:t>;</w:t>
      </w:r>
    </w:p>
    <w:p w:rsidR="005366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62405C">
        <w:rPr>
          <w:rFonts w:ascii="Times New Roman" w:hAnsi="Times New Roman"/>
          <w:color w:val="000000"/>
        </w:rPr>
        <w:t xml:space="preserve">Размер задатка, (руб.): </w:t>
      </w:r>
      <w:r w:rsidR="00A7446D">
        <w:rPr>
          <w:rFonts w:ascii="Times New Roman" w:hAnsi="Times New Roman"/>
          <w:color w:val="000000"/>
        </w:rPr>
        <w:t>53 182,8</w:t>
      </w:r>
      <w:r w:rsidR="005705ED" w:rsidRPr="0062405C">
        <w:rPr>
          <w:rFonts w:ascii="Times New Roman" w:hAnsi="Times New Roman"/>
          <w:color w:val="000000"/>
        </w:rPr>
        <w:t>0</w:t>
      </w:r>
      <w:r w:rsidRPr="0062405C">
        <w:rPr>
          <w:rFonts w:ascii="Times New Roman" w:hAnsi="Times New Roman"/>
          <w:color w:val="000000"/>
        </w:rPr>
        <w:t>.</w:t>
      </w:r>
    </w:p>
    <w:p w:rsidR="005366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Участвовать в аукционе могут только субъекты малого или среднего предпринимательства.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>Место, порядок, дата начала и дата окончания приема заявок</w:t>
      </w:r>
      <w:r w:rsidRPr="007B5B4C">
        <w:rPr>
          <w:rFonts w:ascii="Times New Roman" w:hAnsi="Times New Roman"/>
        </w:rPr>
        <w:t xml:space="preserve"> на участие в аукционе: заявки принимаются по адресу: г. Томск, ул. Пушкина 17, 3-й этаж,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 с даты выхода информационного сообщения </w:t>
      </w:r>
      <w:r>
        <w:rPr>
          <w:rFonts w:ascii="Times New Roman" w:hAnsi="Times New Roman"/>
        </w:rPr>
        <w:t xml:space="preserve">и </w:t>
      </w:r>
      <w:r w:rsidRPr="007B5B4C">
        <w:rPr>
          <w:rFonts w:ascii="Times New Roman" w:hAnsi="Times New Roman"/>
        </w:rPr>
        <w:t xml:space="preserve">ежедневно (кроме субботы и воскресенья) с 10 до </w:t>
      </w:r>
      <w:smartTag w:uri="urn:schemas-microsoft-com:office:smarttags" w:element="time">
        <w:smartTagPr>
          <w:attr w:name="Hour" w:val="12"/>
          <w:attr w:name="Minute" w:val="0"/>
        </w:smartTagPr>
        <w:r w:rsidRPr="007B5B4C">
          <w:rPr>
            <w:rFonts w:ascii="Times New Roman" w:hAnsi="Times New Roman"/>
          </w:rPr>
          <w:t>12 час.</w:t>
        </w:r>
      </w:smartTag>
      <w:r w:rsidRPr="007B5B4C">
        <w:rPr>
          <w:rFonts w:ascii="Times New Roman" w:hAnsi="Times New Roman"/>
        </w:rPr>
        <w:t xml:space="preserve"> Последний день приема заявок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b/>
        </w:rPr>
        <w:t xml:space="preserve"> </w:t>
      </w:r>
      <w:r w:rsidR="00A25FCE" w:rsidRPr="00A7446D">
        <w:rPr>
          <w:rFonts w:ascii="Times New Roman" w:hAnsi="Times New Roman"/>
          <w:b/>
        </w:rPr>
        <w:t>1</w:t>
      </w:r>
      <w:r w:rsidR="00A7446D" w:rsidRPr="00A7446D">
        <w:rPr>
          <w:rFonts w:ascii="Times New Roman" w:hAnsi="Times New Roman"/>
          <w:b/>
        </w:rPr>
        <w:t>9.01.2026</w:t>
      </w:r>
      <w:r w:rsidR="000B0716" w:rsidRPr="00A7446D">
        <w:rPr>
          <w:rFonts w:ascii="Times New Roman" w:hAnsi="Times New Roman"/>
          <w:b/>
        </w:rPr>
        <w:t>.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 xml:space="preserve">Рекомендуемая форма заявки </w:t>
      </w:r>
      <w:r>
        <w:rPr>
          <w:rFonts w:ascii="Times New Roman" w:hAnsi="Times New Roman"/>
        </w:rPr>
        <w:t xml:space="preserve">- </w:t>
      </w:r>
      <w:r w:rsidRPr="007B5B4C">
        <w:rPr>
          <w:rFonts w:ascii="Times New Roman" w:hAnsi="Times New Roman"/>
        </w:rPr>
        <w:t>приложение № 1 к настоящему извещению.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 xml:space="preserve">Перечень документов, которые должны быть приложены к заявке: 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 xml:space="preserve">копия документа, удостоверяющего личность (для физических лиц); 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копия документа, удостоверяющего права (полномочия) лица, подписавшего заявку (если заявка подписана представителем);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документ, содержащий банковские реквизиты счета для возврата задатка;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документы, подтверждающие внесение задатка;</w:t>
      </w:r>
    </w:p>
    <w:p w:rsidR="0053664C" w:rsidRPr="007B5B4C" w:rsidRDefault="0053664C" w:rsidP="001F467E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проект нестационарного торгового объекта, листы в котором должны быть прошиты и пронумерованы;</w:t>
      </w:r>
    </w:p>
    <w:p w:rsidR="0053664C" w:rsidRPr="007B5B4C" w:rsidRDefault="0053664C" w:rsidP="001F467E">
      <w:pPr>
        <w:autoSpaceDE w:val="0"/>
        <w:autoSpaceDN w:val="0"/>
        <w:adjustRightInd w:val="0"/>
        <w:rPr>
          <w:rFonts w:ascii="Times New Roman" w:hAnsi="Times New Roman"/>
        </w:rPr>
      </w:pPr>
      <w:r w:rsidRPr="001F467E">
        <w:rPr>
          <w:rFonts w:ascii="Times New Roman" w:hAnsi="Times New Roman"/>
        </w:rPr>
        <w:t>Срок принятия решения об отказе в проведении аукциона:</w:t>
      </w:r>
      <w:r w:rsidRPr="007B5B4C">
        <w:rPr>
          <w:rFonts w:ascii="Times New Roman" w:hAnsi="Times New Roman"/>
        </w:rPr>
        <w:t xml:space="preserve"> за 15 дней до даты проведения аукциона</w:t>
      </w:r>
      <w:r>
        <w:rPr>
          <w:rFonts w:ascii="Times New Roman" w:hAnsi="Times New Roman"/>
        </w:rPr>
        <w:t>.</w:t>
      </w:r>
      <w:r w:rsidRPr="007B5B4C">
        <w:rPr>
          <w:rFonts w:ascii="Times New Roman" w:hAnsi="Times New Roman"/>
        </w:rPr>
        <w:t xml:space="preserve">  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>Банковские реквизиты счета для перечисления задатка для участия в аукционе:</w:t>
      </w:r>
    </w:p>
    <w:p w:rsidR="0053664C" w:rsidRPr="008862A9" w:rsidRDefault="0053664C" w:rsidP="001F467E">
      <w:pPr>
        <w:tabs>
          <w:tab w:val="left" w:pos="567"/>
        </w:tabs>
        <w:autoSpaceDE w:val="0"/>
        <w:autoSpaceDN w:val="0"/>
        <w:adjustRightInd w:val="0"/>
        <w:ind w:left="-142" w:firstLine="709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Администрация Октябрьского района Города Томска, 634050, г. Томск, ул. Пушкина, 17</w:t>
      </w:r>
    </w:p>
    <w:p w:rsidR="0053664C" w:rsidRDefault="0053664C" w:rsidP="001F467E">
      <w:pPr>
        <w:tabs>
          <w:tab w:val="left" w:pos="1725"/>
        </w:tabs>
        <w:autoSpaceDE w:val="0"/>
        <w:autoSpaceDN w:val="0"/>
        <w:adjustRightInd w:val="0"/>
        <w:ind w:left="24" w:firstLine="567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Получатель: УФК по Томской области (Администр</w:t>
      </w:r>
      <w:r>
        <w:rPr>
          <w:rFonts w:ascii="Times New Roman" w:hAnsi="Times New Roman"/>
          <w:color w:val="000000"/>
        </w:rPr>
        <w:t>ация Октябрьского района Города</w:t>
      </w:r>
    </w:p>
    <w:p w:rsidR="0053664C" w:rsidRPr="008862A9" w:rsidRDefault="0053664C" w:rsidP="001F467E">
      <w:pPr>
        <w:tabs>
          <w:tab w:val="left" w:pos="1725"/>
        </w:tabs>
        <w:autoSpaceDE w:val="0"/>
        <w:autoSpaceDN w:val="0"/>
        <w:adjustRightInd w:val="0"/>
        <w:ind w:left="24" w:firstLine="567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Томска ЛС19АДМО05123) л/с 05653005610</w:t>
      </w:r>
    </w:p>
    <w:p w:rsidR="001F467E" w:rsidRDefault="001F467E" w:rsidP="001F467E">
      <w:pPr>
        <w:tabs>
          <w:tab w:val="left" w:pos="1725"/>
        </w:tabs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ИНН 7017131766 КПП 70170100</w:t>
      </w:r>
    </w:p>
    <w:p w:rsidR="0053664C" w:rsidRPr="008862A9" w:rsidRDefault="0053664C" w:rsidP="001F467E">
      <w:pPr>
        <w:tabs>
          <w:tab w:val="left" w:pos="1725"/>
        </w:tabs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р/сч.03232643697010006500</w:t>
      </w:r>
    </w:p>
    <w:p w:rsidR="0053664C" w:rsidRPr="008862A9" w:rsidRDefault="001F467E" w:rsidP="001F467E">
      <w:pPr>
        <w:tabs>
          <w:tab w:val="left" w:pos="1725"/>
        </w:tabs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</w:t>
      </w:r>
      <w:r w:rsidR="0053664C" w:rsidRPr="008862A9">
        <w:rPr>
          <w:rFonts w:ascii="Times New Roman" w:hAnsi="Times New Roman"/>
          <w:color w:val="000000"/>
        </w:rPr>
        <w:t>к/</w:t>
      </w:r>
      <w:proofErr w:type="spellStart"/>
      <w:r w:rsidR="0053664C" w:rsidRPr="008862A9">
        <w:rPr>
          <w:rFonts w:ascii="Times New Roman" w:hAnsi="Times New Roman"/>
          <w:color w:val="000000"/>
        </w:rPr>
        <w:t>сч</w:t>
      </w:r>
      <w:proofErr w:type="spellEnd"/>
      <w:r w:rsidR="0053664C" w:rsidRPr="008862A9">
        <w:rPr>
          <w:rFonts w:ascii="Times New Roman" w:hAnsi="Times New Roman"/>
          <w:color w:val="000000"/>
        </w:rPr>
        <w:t xml:space="preserve"> 40102810245370000058</w:t>
      </w:r>
    </w:p>
    <w:p w:rsidR="0053664C" w:rsidRPr="008862A9" w:rsidRDefault="001F467E" w:rsidP="001F467E">
      <w:pPr>
        <w:tabs>
          <w:tab w:val="left" w:pos="1725"/>
        </w:tabs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</w:t>
      </w:r>
      <w:r w:rsidR="0053664C" w:rsidRPr="008862A9">
        <w:rPr>
          <w:rFonts w:ascii="Times New Roman" w:hAnsi="Times New Roman"/>
          <w:color w:val="000000"/>
        </w:rPr>
        <w:t>Банк получателя: Отделение Томск Банка России//УФК по области, г.Томск</w:t>
      </w:r>
    </w:p>
    <w:p w:rsidR="0053664C" w:rsidRPr="00ED2927" w:rsidRDefault="0053664C" w:rsidP="001F467E">
      <w:pPr>
        <w:tabs>
          <w:tab w:val="left" w:pos="1725"/>
        </w:tabs>
        <w:ind w:firstLine="567"/>
        <w:rPr>
          <w:rFonts w:ascii="Times New Roman" w:hAnsi="Times New Roman"/>
        </w:rPr>
      </w:pPr>
      <w:r w:rsidRPr="008862A9">
        <w:rPr>
          <w:rFonts w:ascii="Times New Roman" w:hAnsi="Times New Roman"/>
          <w:color w:val="000000"/>
        </w:rPr>
        <w:t>БИК 016902004 ОКТМО 69701000</w:t>
      </w:r>
    </w:p>
    <w:p w:rsidR="0053664C" w:rsidRPr="007B5B4C" w:rsidRDefault="0053664C" w:rsidP="001F467E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</w:rPr>
        <w:lastRenderedPageBreak/>
        <w:t>Наименование платежа: «Обеспечение задатка для участия в аукционе по продаже права на заключение договора о размещении нестационарного торгового объекта».</w:t>
      </w:r>
    </w:p>
    <w:p w:rsidR="0053664C" w:rsidRPr="007B5B4C" w:rsidRDefault="0053664C" w:rsidP="001F467E">
      <w:pPr>
        <w:widowControl/>
        <w:tabs>
          <w:tab w:val="left" w:pos="720"/>
        </w:tabs>
        <w:autoSpaceDE w:val="0"/>
        <w:autoSpaceDN w:val="0"/>
        <w:adjustRightInd w:val="0"/>
        <w:ind w:firstLine="567"/>
        <w:rPr>
          <w:rFonts w:ascii="Times New Roman" w:hAnsi="Times New Roman"/>
          <w:color w:val="000000"/>
        </w:rPr>
      </w:pPr>
      <w:r w:rsidRPr="007B5B4C">
        <w:rPr>
          <w:rFonts w:ascii="Times New Roman" w:hAnsi="Times New Roman"/>
          <w:color w:val="000000"/>
        </w:rPr>
        <w:t>Задаток должен поступить на счет не позднее</w:t>
      </w:r>
      <w:r>
        <w:rPr>
          <w:rFonts w:ascii="Times New Roman" w:hAnsi="Times New Roman"/>
          <w:color w:val="000000"/>
        </w:rPr>
        <w:t xml:space="preserve"> </w:t>
      </w:r>
      <w:r w:rsidR="00A7446D">
        <w:rPr>
          <w:rFonts w:ascii="Times New Roman" w:hAnsi="Times New Roman"/>
          <w:b/>
          <w:color w:val="000000"/>
        </w:rPr>
        <w:t>19.01.2026</w:t>
      </w:r>
      <w:r w:rsidR="00A06371">
        <w:rPr>
          <w:rFonts w:ascii="Times New Roman" w:hAnsi="Times New Roman"/>
          <w:b/>
          <w:color w:val="000000"/>
        </w:rPr>
        <w:t>.</w:t>
      </w:r>
    </w:p>
    <w:p w:rsidR="0053664C" w:rsidRPr="007B5B4C" w:rsidRDefault="0053664C" w:rsidP="001F467E">
      <w:pPr>
        <w:widowControl/>
        <w:tabs>
          <w:tab w:val="left" w:pos="720"/>
        </w:tabs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  <w:color w:val="000000"/>
        </w:rPr>
        <w:t>Место, дата и время определения участников аукциона:</w:t>
      </w:r>
      <w:r w:rsidRPr="007B5B4C">
        <w:rPr>
          <w:rFonts w:ascii="Times New Roman" w:hAnsi="Times New Roman"/>
          <w:color w:val="000000"/>
        </w:rPr>
        <w:t xml:space="preserve"> определение участников аукциона состоится </w:t>
      </w:r>
      <w:r w:rsidR="00A7446D">
        <w:rPr>
          <w:rFonts w:ascii="Times New Roman" w:hAnsi="Times New Roman"/>
          <w:b/>
        </w:rPr>
        <w:t>23.01.2026</w:t>
      </w:r>
      <w:r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  <w:color w:val="000000"/>
        </w:rPr>
        <w:t>в 1</w:t>
      </w:r>
      <w:r w:rsidR="00A06371">
        <w:rPr>
          <w:rFonts w:ascii="Times New Roman" w:hAnsi="Times New Roman"/>
          <w:color w:val="000000"/>
        </w:rPr>
        <w:t>5:0</w:t>
      </w:r>
      <w:r w:rsidRPr="007B5B4C">
        <w:rPr>
          <w:rFonts w:ascii="Times New Roman" w:hAnsi="Times New Roman"/>
          <w:color w:val="000000"/>
        </w:rPr>
        <w:t xml:space="preserve">0 часов по адресу: </w:t>
      </w:r>
      <w:r w:rsidRPr="007B5B4C">
        <w:rPr>
          <w:rFonts w:ascii="Times New Roman" w:hAnsi="Times New Roman"/>
        </w:rPr>
        <w:t xml:space="preserve">г. Томск, ул. Пушкина, 17,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 w:rsidR="001F467E"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 по результатам рассмотрения заявок и поступивших от претендентов документов, с учетом поступивших на счет организатора торгов задатков.</w:t>
      </w:r>
    </w:p>
    <w:p w:rsidR="0053664C" w:rsidRPr="007B5B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Срок заключения договора:</w:t>
      </w:r>
      <w:r w:rsidRPr="007B5B4C">
        <w:rPr>
          <w:rFonts w:ascii="Times New Roman" w:hAnsi="Times New Roman"/>
        </w:rPr>
        <w:t xml:space="preserve"> 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</w:r>
    </w:p>
    <w:p w:rsidR="0053664C" w:rsidRPr="007B5B4C" w:rsidRDefault="0053664C" w:rsidP="001F467E">
      <w:pPr>
        <w:widowControl/>
        <w:autoSpaceDE w:val="0"/>
        <w:autoSpaceDN w:val="0"/>
        <w:adjustRightInd w:val="0"/>
        <w:ind w:firstLine="567"/>
        <w:rPr>
          <w:rFonts w:ascii="Times New Roman" w:hAnsi="Times New Roman"/>
        </w:rPr>
      </w:pPr>
      <w:r w:rsidRPr="007B5B4C">
        <w:rPr>
          <w:rFonts w:ascii="Times New Roman" w:hAnsi="Times New Roman"/>
          <w:b/>
          <w:color w:val="000000"/>
        </w:rPr>
        <w:t>Порядок оплаты цены за право на заключение договора:</w:t>
      </w:r>
      <w:r w:rsidRPr="007B5B4C">
        <w:rPr>
          <w:rFonts w:ascii="Times New Roman" w:hAnsi="Times New Roman"/>
          <w:color w:val="000000"/>
        </w:rPr>
        <w:t xml:space="preserve"> в соответствии с пунктом 3.2 п</w:t>
      </w:r>
      <w:r w:rsidRPr="007B5B4C">
        <w:rPr>
          <w:rFonts w:ascii="Times New Roman" w:hAnsi="Times New Roman"/>
        </w:rPr>
        <w:t>римерной формы договора о размещении нестационарного торгового объекта для его заключения по результатам аукциона (приложение № 2 к настоящему извещению)</w:t>
      </w:r>
    </w:p>
    <w:p w:rsidR="0053664C" w:rsidRDefault="0053664C" w:rsidP="0053664C">
      <w:pPr>
        <w:rPr>
          <w:rFonts w:ascii="Times New Roman" w:hAnsi="Times New Roman"/>
        </w:rPr>
      </w:pPr>
    </w:p>
    <w:p w:rsidR="0053664C" w:rsidRPr="009835E2" w:rsidRDefault="0053664C" w:rsidP="0053664C">
      <w:pPr>
        <w:rPr>
          <w:rFonts w:ascii="Times New Roman" w:hAnsi="Times New Roman"/>
          <w:sz w:val="22"/>
          <w:szCs w:val="22"/>
        </w:rPr>
      </w:pPr>
      <w:r w:rsidRPr="009835E2">
        <w:rPr>
          <w:rFonts w:ascii="Times New Roman" w:hAnsi="Times New Roman"/>
          <w:sz w:val="22"/>
          <w:szCs w:val="22"/>
        </w:rPr>
        <w:t>Приложение:</w:t>
      </w:r>
      <w:r w:rsidRPr="009835E2">
        <w:rPr>
          <w:rFonts w:ascii="Times New Roman" w:hAnsi="Times New Roman"/>
          <w:sz w:val="22"/>
          <w:szCs w:val="22"/>
        </w:rPr>
        <w:tab/>
      </w:r>
      <w:r w:rsidRPr="009835E2">
        <w:rPr>
          <w:rFonts w:ascii="Times New Roman" w:hAnsi="Times New Roman"/>
          <w:sz w:val="22"/>
          <w:szCs w:val="22"/>
        </w:rPr>
        <w:tab/>
        <w:t>1. Приложение № 1 «Форма заявки на участие в аукционе» на 1л.</w:t>
      </w: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  <w:r w:rsidRPr="009835E2">
        <w:rPr>
          <w:rFonts w:ascii="Times New Roman" w:hAnsi="Times New Roman"/>
          <w:sz w:val="22"/>
          <w:szCs w:val="22"/>
        </w:rPr>
        <w:t xml:space="preserve">2. Приложение № 2 «Примерная форма договора о размещении нестационарного торгового объекта для его заключения по результатам аукциона» на </w:t>
      </w:r>
      <w:r w:rsidR="002D20A9">
        <w:rPr>
          <w:rFonts w:ascii="Times New Roman" w:hAnsi="Times New Roman"/>
          <w:sz w:val="22"/>
          <w:szCs w:val="22"/>
        </w:rPr>
        <w:t xml:space="preserve">5 </w:t>
      </w:r>
      <w:r w:rsidRPr="009835E2">
        <w:rPr>
          <w:rFonts w:ascii="Times New Roman" w:hAnsi="Times New Roman"/>
          <w:sz w:val="22"/>
          <w:szCs w:val="22"/>
        </w:rPr>
        <w:t>л.</w:t>
      </w:r>
    </w:p>
    <w:sectPr w:rsidR="0053664C" w:rsidSect="00C966B6">
      <w:pgSz w:w="11906" w:h="16838"/>
      <w:pgMar w:top="851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4C115C1D"/>
    <w:multiLevelType w:val="hybridMultilevel"/>
    <w:tmpl w:val="D0F249AA"/>
    <w:lvl w:ilvl="0" w:tplc="E856E294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CC"/>
    <w:rsid w:val="0001736F"/>
    <w:rsid w:val="000B0716"/>
    <w:rsid w:val="001077B7"/>
    <w:rsid w:val="00166D37"/>
    <w:rsid w:val="001706C0"/>
    <w:rsid w:val="00173FF6"/>
    <w:rsid w:val="00195C18"/>
    <w:rsid w:val="001F467E"/>
    <w:rsid w:val="002D20A9"/>
    <w:rsid w:val="002D46E3"/>
    <w:rsid w:val="003850CB"/>
    <w:rsid w:val="00390FDD"/>
    <w:rsid w:val="003B0A58"/>
    <w:rsid w:val="00531C60"/>
    <w:rsid w:val="0053664C"/>
    <w:rsid w:val="00544896"/>
    <w:rsid w:val="005705ED"/>
    <w:rsid w:val="0062405C"/>
    <w:rsid w:val="006462B7"/>
    <w:rsid w:val="006B2E17"/>
    <w:rsid w:val="006F2936"/>
    <w:rsid w:val="00841DCC"/>
    <w:rsid w:val="00887689"/>
    <w:rsid w:val="008A5D9F"/>
    <w:rsid w:val="008E577D"/>
    <w:rsid w:val="008F3FFE"/>
    <w:rsid w:val="00A06371"/>
    <w:rsid w:val="00A25FCE"/>
    <w:rsid w:val="00A54266"/>
    <w:rsid w:val="00A7446D"/>
    <w:rsid w:val="00AB7330"/>
    <w:rsid w:val="00B05C85"/>
    <w:rsid w:val="00B127E8"/>
    <w:rsid w:val="00B763F9"/>
    <w:rsid w:val="00C15163"/>
    <w:rsid w:val="00C647D2"/>
    <w:rsid w:val="00C966B6"/>
    <w:rsid w:val="00D72297"/>
    <w:rsid w:val="00E41E78"/>
    <w:rsid w:val="00EE3C7E"/>
    <w:rsid w:val="00F00AC1"/>
    <w:rsid w:val="00F1636D"/>
    <w:rsid w:val="00F21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5:docId w15:val="{07DA0EE9-BEBD-4AC1-A187-83D789263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DCC"/>
    <w:pPr>
      <w:widowControl w:val="0"/>
      <w:spacing w:after="0" w:line="240" w:lineRule="auto"/>
      <w:jc w:val="both"/>
    </w:pPr>
    <w:rPr>
      <w:rFonts w:ascii="CG Times" w:eastAsia="Times New Roman" w:hAnsi="CG Times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3664C"/>
    <w:pPr>
      <w:keepNext/>
      <w:widowControl/>
      <w:jc w:val="center"/>
      <w:outlineLvl w:val="1"/>
    </w:pPr>
    <w:rPr>
      <w:rFonts w:ascii="Times New Roman" w:hAnsi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3664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Normal">
    <w:name w:val="ConsPlusNormal"/>
    <w:link w:val="ConsPlusNormal0"/>
    <w:rsid w:val="0053664C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rsid w:val="0053664C"/>
    <w:pPr>
      <w:suppressAutoHyphens/>
      <w:spacing w:after="120"/>
    </w:pPr>
    <w:rPr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53664C"/>
    <w:rPr>
      <w:rFonts w:ascii="CG Times" w:eastAsia="Times New Roman" w:hAnsi="CG Times" w:cs="Times New Roman"/>
      <w:sz w:val="24"/>
      <w:szCs w:val="24"/>
      <w:lang w:eastAsia="ar-SA"/>
    </w:rPr>
  </w:style>
  <w:style w:type="paragraph" w:customStyle="1" w:styleId="ConsPlusNonformat">
    <w:name w:val="ConsPlusNonformat"/>
    <w:rsid w:val="0053664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rsid w:val="0053664C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5C1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95C1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743</Words>
  <Characters>4239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olkhovskaya</dc:creator>
  <cp:lastModifiedBy>Орлова Ольга Александровна</cp:lastModifiedBy>
  <cp:revision>2</cp:revision>
  <cp:lastPrinted>2025-09-03T07:47:00Z</cp:lastPrinted>
  <dcterms:created xsi:type="dcterms:W3CDTF">2025-12-18T10:05:00Z</dcterms:created>
  <dcterms:modified xsi:type="dcterms:W3CDTF">2025-12-18T10:05:00Z</dcterms:modified>
</cp:coreProperties>
</file>