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C44064" w:rsidRPr="0004772C">
        <w:rPr>
          <w:sz w:val="24"/>
          <w:szCs w:val="24"/>
        </w:rPr>
        <w:t>Российская Федерация,</w:t>
      </w:r>
      <w:r w:rsidR="00C44064">
        <w:rPr>
          <w:sz w:val="24"/>
          <w:szCs w:val="24"/>
        </w:rPr>
        <w:t xml:space="preserve"> Томская область, г. Томск, пер. </w:t>
      </w:r>
      <w:proofErr w:type="spellStart"/>
      <w:r w:rsidR="00C44064">
        <w:rPr>
          <w:sz w:val="24"/>
          <w:szCs w:val="24"/>
        </w:rPr>
        <w:t>Басандайский</w:t>
      </w:r>
      <w:proofErr w:type="spellEnd"/>
      <w:r w:rsidR="00C44064">
        <w:rPr>
          <w:sz w:val="24"/>
          <w:szCs w:val="24"/>
        </w:rPr>
        <w:t xml:space="preserve"> 4-й, 21/1</w:t>
      </w:r>
      <w:r w:rsidR="00C44064">
        <w:rPr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D04D8B">
        <w:rPr>
          <w:sz w:val="24"/>
          <w:szCs w:val="24"/>
        </w:rPr>
        <w:t xml:space="preserve"> </w:t>
      </w:r>
      <w:r w:rsidR="00C44064" w:rsidRPr="0004772C">
        <w:rPr>
          <w:sz w:val="24"/>
          <w:szCs w:val="24"/>
        </w:rPr>
        <w:t>Российская Федерация,</w:t>
      </w:r>
      <w:r w:rsidR="00C44064">
        <w:rPr>
          <w:sz w:val="24"/>
          <w:szCs w:val="24"/>
        </w:rPr>
        <w:t xml:space="preserve"> Томская область, г. Томск, пер. </w:t>
      </w:r>
      <w:proofErr w:type="spellStart"/>
      <w:r w:rsidR="00C44064">
        <w:rPr>
          <w:sz w:val="24"/>
          <w:szCs w:val="24"/>
        </w:rPr>
        <w:t>Басандайский</w:t>
      </w:r>
      <w:proofErr w:type="spellEnd"/>
      <w:r w:rsidR="00C44064">
        <w:rPr>
          <w:sz w:val="24"/>
          <w:szCs w:val="24"/>
        </w:rPr>
        <w:t xml:space="preserve"> 4-й, 21/1</w:t>
      </w:r>
      <w:r w:rsidR="00AB430F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C44064">
        <w:rPr>
          <w:sz w:val="24"/>
          <w:szCs w:val="24"/>
        </w:rPr>
        <w:t xml:space="preserve"> </w:t>
      </w:r>
      <w:r w:rsidR="00C44064">
        <w:rPr>
          <w:sz w:val="24"/>
          <w:szCs w:val="24"/>
        </w:rPr>
        <w:t>70:21:0200037:794</w:t>
      </w:r>
      <w:r w:rsidR="00AB430F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C44064">
        <w:rPr>
          <w:sz w:val="24"/>
          <w:szCs w:val="24"/>
        </w:rPr>
        <w:t>787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51498F">
        <w:rPr>
          <w:spacing w:val="-6"/>
          <w:sz w:val="24"/>
          <w:szCs w:val="24"/>
        </w:rPr>
        <w:t>отсутствуют</w:t>
      </w:r>
      <w:r w:rsidR="001170FB">
        <w:rPr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C44064" w:rsidRPr="00C44064">
        <w:rPr>
          <w:sz w:val="24"/>
          <w:szCs w:val="24"/>
        </w:rPr>
        <w:t xml:space="preserve">часть земельного участка площадью 9 </w:t>
      </w:r>
      <w:proofErr w:type="spellStart"/>
      <w:r w:rsidR="00C44064" w:rsidRPr="00C44064">
        <w:rPr>
          <w:sz w:val="24"/>
          <w:szCs w:val="24"/>
        </w:rPr>
        <w:t>кв</w:t>
      </w:r>
      <w:proofErr w:type="gramStart"/>
      <w:r w:rsidR="00C44064" w:rsidRPr="00C44064">
        <w:rPr>
          <w:sz w:val="24"/>
          <w:szCs w:val="24"/>
        </w:rPr>
        <w:t>.м</w:t>
      </w:r>
      <w:proofErr w:type="spellEnd"/>
      <w:proofErr w:type="gramEnd"/>
      <w:r w:rsidR="00C44064" w:rsidRPr="00C44064">
        <w:rPr>
          <w:sz w:val="24"/>
          <w:szCs w:val="24"/>
        </w:rPr>
        <w:t xml:space="preserve"> расположена в прибрежной защитной полосе р. </w:t>
      </w:r>
      <w:proofErr w:type="spellStart"/>
      <w:r w:rsidR="00C44064" w:rsidRPr="00C44064">
        <w:rPr>
          <w:sz w:val="24"/>
          <w:szCs w:val="24"/>
        </w:rPr>
        <w:t>Басандайка</w:t>
      </w:r>
      <w:proofErr w:type="spellEnd"/>
      <w:r w:rsidR="00C44064" w:rsidRPr="00C44064">
        <w:rPr>
          <w:sz w:val="24"/>
          <w:szCs w:val="24"/>
        </w:rPr>
        <w:t xml:space="preserve">; весь земельный участок расположен в </w:t>
      </w:r>
      <w:proofErr w:type="spellStart"/>
      <w:r w:rsidR="00C44064">
        <w:rPr>
          <w:sz w:val="24"/>
          <w:szCs w:val="24"/>
        </w:rPr>
        <w:t>водоохранной</w:t>
      </w:r>
      <w:proofErr w:type="spellEnd"/>
      <w:r w:rsidR="00C44064">
        <w:rPr>
          <w:sz w:val="24"/>
          <w:szCs w:val="24"/>
        </w:rPr>
        <w:t xml:space="preserve"> зоне р. </w:t>
      </w:r>
      <w:proofErr w:type="spellStart"/>
      <w:r w:rsidR="00C44064">
        <w:rPr>
          <w:sz w:val="24"/>
          <w:szCs w:val="24"/>
        </w:rPr>
        <w:t>Басандайка</w:t>
      </w:r>
      <w:proofErr w:type="spellEnd"/>
      <w:r w:rsidR="00C44064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4C59CF">
        <w:rPr>
          <w:sz w:val="24"/>
          <w:szCs w:val="24"/>
        </w:rPr>
        <w:t>для индивидуального жилищного строительства.</w:t>
      </w:r>
    </w:p>
    <w:p w:rsidR="00E1696B" w:rsidRPr="009304D3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273640" w:rsidRPr="003857D0">
        <w:rPr>
          <w:color w:val="000000"/>
          <w:sz w:val="24"/>
          <w:szCs w:val="24"/>
        </w:rPr>
        <w:t>для индивидуального жилищного строительства</w:t>
      </w:r>
      <w:r w:rsidR="00273640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lastRenderedPageBreak/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C44064">
        <w:rPr>
          <w:sz w:val="24"/>
          <w:szCs w:val="24"/>
        </w:rPr>
        <w:t>162 000 (сто шестьдесят две тысячи)</w:t>
      </w:r>
      <w:r w:rsidR="00C44064" w:rsidRPr="004D6484">
        <w:rPr>
          <w:sz w:val="24"/>
          <w:szCs w:val="24"/>
        </w:rPr>
        <w:t xml:space="preserve"> </w:t>
      </w:r>
      <w:r w:rsidR="00C44064" w:rsidRPr="004D6484">
        <w:rPr>
          <w:iCs/>
          <w:sz w:val="24"/>
          <w:szCs w:val="24"/>
        </w:rPr>
        <w:t xml:space="preserve">рублей </w:t>
      </w:r>
      <w:r w:rsidR="00AB430F">
        <w:rPr>
          <w:iCs/>
          <w:sz w:val="24"/>
          <w:szCs w:val="24"/>
        </w:rPr>
        <w:t xml:space="preserve">00 копеек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  <w:bookmarkStart w:id="1" w:name="_GoBack"/>
      <w:bookmarkEnd w:id="1"/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064">
      <w:rPr>
        <w:rStyle w:val="a5"/>
        <w:noProof/>
      </w:rPr>
      <w:t>4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D3BE8"/>
    <w:rsid w:val="007E2B7D"/>
    <w:rsid w:val="008138D4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A53BF"/>
    <w:rsid w:val="00AB2094"/>
    <w:rsid w:val="00AB430F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44064"/>
    <w:rsid w:val="00C64974"/>
    <w:rsid w:val="00C66789"/>
    <w:rsid w:val="00C80AC6"/>
    <w:rsid w:val="00C83B75"/>
    <w:rsid w:val="00CC7B94"/>
    <w:rsid w:val="00CD3C3D"/>
    <w:rsid w:val="00CE6A08"/>
    <w:rsid w:val="00D04D8B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1035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Петелина Екатерина Владимировна</cp:lastModifiedBy>
  <cp:revision>14</cp:revision>
  <cp:lastPrinted>2015-07-09T06:53:00Z</cp:lastPrinted>
  <dcterms:created xsi:type="dcterms:W3CDTF">2015-09-15T08:36:00Z</dcterms:created>
  <dcterms:modified xsi:type="dcterms:W3CDTF">2017-06-08T03:14:00Z</dcterms:modified>
</cp:coreProperties>
</file>