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A414D3" w:rsidRPr="0004772C">
        <w:rPr>
          <w:sz w:val="24"/>
          <w:szCs w:val="24"/>
        </w:rPr>
        <w:t>Российская Федерация,</w:t>
      </w:r>
      <w:r w:rsidR="00A414D3">
        <w:rPr>
          <w:sz w:val="24"/>
          <w:szCs w:val="24"/>
        </w:rPr>
        <w:t xml:space="preserve"> Томская область, г. Томск, п. Апрель, </w:t>
      </w:r>
      <w:r w:rsidR="00A414D3" w:rsidRPr="00EF0376">
        <w:rPr>
          <w:sz w:val="24"/>
          <w:szCs w:val="24"/>
        </w:rPr>
        <w:t>проезд Ягодный, 14</w:t>
      </w:r>
      <w:r w:rsidR="00A414D3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proofErr w:type="gramStart"/>
      <w:r w:rsidR="00A414D3" w:rsidRPr="0004772C">
        <w:rPr>
          <w:sz w:val="24"/>
          <w:szCs w:val="24"/>
        </w:rPr>
        <w:t>Российская Федерация,</w:t>
      </w:r>
      <w:r w:rsidR="00A414D3">
        <w:rPr>
          <w:sz w:val="24"/>
          <w:szCs w:val="24"/>
        </w:rPr>
        <w:t xml:space="preserve"> Томская область, г. Томск, п. Апрель, </w:t>
      </w:r>
      <w:r w:rsidR="00A414D3" w:rsidRPr="00EF0376">
        <w:rPr>
          <w:sz w:val="24"/>
          <w:szCs w:val="24"/>
        </w:rPr>
        <w:t>проезд Ягодный, 14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  <w:proofErr w:type="gramEnd"/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A414D3">
        <w:rPr>
          <w:sz w:val="24"/>
          <w:szCs w:val="24"/>
        </w:rPr>
        <w:t xml:space="preserve"> 70:21:0200055:737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A414D3">
        <w:rPr>
          <w:sz w:val="24"/>
          <w:szCs w:val="24"/>
        </w:rPr>
        <w:t>950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51498F">
        <w:rPr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A5326">
        <w:rPr>
          <w:color w:val="000000"/>
          <w:sz w:val="24"/>
          <w:szCs w:val="24"/>
        </w:rPr>
        <w:t>отсутствуют.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273640" w:rsidRPr="003857D0">
        <w:rPr>
          <w:color w:val="000000"/>
          <w:sz w:val="24"/>
          <w:szCs w:val="24"/>
        </w:rPr>
        <w:t>для индивидуального жилищного строительства</w:t>
      </w:r>
      <w:r w:rsidR="00273640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A414D3">
        <w:rPr>
          <w:sz w:val="24"/>
          <w:szCs w:val="24"/>
        </w:rPr>
        <w:t>207 000 (двести семь тысяч)</w:t>
      </w:r>
      <w:r w:rsidR="00A414D3" w:rsidRPr="004D6484">
        <w:rPr>
          <w:sz w:val="24"/>
          <w:szCs w:val="24"/>
        </w:rPr>
        <w:t xml:space="preserve"> </w:t>
      </w:r>
      <w:r w:rsidR="00A414D3" w:rsidRPr="004D6484">
        <w:rPr>
          <w:iCs/>
          <w:sz w:val="24"/>
          <w:szCs w:val="24"/>
        </w:rPr>
        <w:t>рублей</w:t>
      </w:r>
      <w:r w:rsidR="00A414D3" w:rsidRPr="00DB4538">
        <w:rPr>
          <w:sz w:val="24"/>
          <w:szCs w:val="24"/>
        </w:rPr>
        <w:t xml:space="preserve"> </w:t>
      </w:r>
      <w:bookmarkStart w:id="1" w:name="_GoBack"/>
      <w:bookmarkEnd w:id="1"/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4D3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1013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Петелина Екатерина Владимировна</cp:lastModifiedBy>
  <cp:revision>11</cp:revision>
  <cp:lastPrinted>2015-07-09T06:53:00Z</cp:lastPrinted>
  <dcterms:created xsi:type="dcterms:W3CDTF">2015-09-15T08:36:00Z</dcterms:created>
  <dcterms:modified xsi:type="dcterms:W3CDTF">2016-12-15T04:13:00Z</dcterms:modified>
</cp:coreProperties>
</file>