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Pr="00D30D0F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8E11F7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11F7">
        <w:rPr>
          <w:rFonts w:ascii="Times New Roman" w:hAnsi="Times New Roman"/>
          <w:sz w:val="24"/>
          <w:szCs w:val="24"/>
        </w:rPr>
        <w:t>13 октября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EC1304" w:rsidRPr="00BE3BA1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3777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Начало рассмотрения заявок:</w:t>
      </w:r>
      <w:r w:rsidR="00E3777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8E11F7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E11F7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14-00 часов </w:t>
      </w:r>
    </w:p>
    <w:p w:rsidR="00EC1304" w:rsidRDefault="00EC1304" w:rsidP="00E3777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>Окончание рассмотрения заявок</w:t>
      </w:r>
      <w:r w:rsidR="00E37774">
        <w:rPr>
          <w:rFonts w:ascii="Times New Roman" w:hAnsi="Times New Roman"/>
          <w:color w:val="000000"/>
          <w:sz w:val="24"/>
          <w:szCs w:val="24"/>
        </w:rPr>
        <w:t>:</w:t>
      </w:r>
      <w:r w:rsidR="00E37774">
        <w:rPr>
          <w:rFonts w:ascii="Times New Roman" w:hAnsi="Times New Roman"/>
          <w:color w:val="000000"/>
          <w:sz w:val="24"/>
          <w:szCs w:val="24"/>
        </w:rPr>
        <w:tab/>
      </w:r>
      <w:r w:rsidR="00A93B8E">
        <w:rPr>
          <w:rFonts w:ascii="Times New Roman" w:hAnsi="Times New Roman"/>
          <w:color w:val="000000"/>
          <w:sz w:val="24"/>
          <w:szCs w:val="24"/>
        </w:rPr>
        <w:t>«</w:t>
      </w:r>
      <w:r w:rsidR="008E11F7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8E11F7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«2021» в 14-30 часов </w:t>
      </w:r>
    </w:p>
    <w:p w:rsid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Pr="00B6539C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>Председатель Комиссии: В.А. Мартынов</w:t>
      </w:r>
    </w:p>
    <w:p w:rsidR="00EC1304" w:rsidRPr="00B6539C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539C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 С.В. Кербер</w:t>
      </w:r>
    </w:p>
    <w:p w:rsidR="00EC1304" w:rsidRPr="00B6539C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8E11F7" w:rsidRPr="00B6539C">
        <w:rPr>
          <w:rFonts w:ascii="Times New Roman" w:hAnsi="Times New Roman"/>
          <w:color w:val="000000"/>
          <w:sz w:val="24"/>
          <w:szCs w:val="24"/>
          <w:u w:val="single"/>
        </w:rPr>
        <w:t>С.В. Фролов</w:t>
      </w:r>
      <w:r w:rsidRPr="00B6539C">
        <w:rPr>
          <w:rFonts w:ascii="Times New Roman" w:hAnsi="Times New Roman"/>
          <w:sz w:val="24"/>
          <w:szCs w:val="24"/>
        </w:rPr>
        <w:t xml:space="preserve">       </w:t>
      </w:r>
    </w:p>
    <w:p w:rsidR="00B6539C" w:rsidRPr="00B6539C" w:rsidRDefault="00EC1304" w:rsidP="00E37774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  <w:u w:val="single"/>
        </w:rPr>
        <w:t>Члены Комиссии</w:t>
      </w:r>
      <w:r w:rsidRPr="00B6539C">
        <w:rPr>
          <w:rFonts w:ascii="Times New Roman" w:hAnsi="Times New Roman"/>
          <w:color w:val="000000"/>
          <w:sz w:val="24"/>
          <w:szCs w:val="24"/>
        </w:rPr>
        <w:t>:</w:t>
      </w:r>
      <w:r w:rsidRPr="00B6539C">
        <w:rPr>
          <w:rFonts w:ascii="Times New Roman" w:hAnsi="Times New Roman"/>
          <w:sz w:val="24"/>
          <w:szCs w:val="24"/>
        </w:rPr>
        <w:t xml:space="preserve"> </w:t>
      </w:r>
      <w:r w:rsidR="00B6539C" w:rsidRPr="00B6539C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B6539C" w:rsidRPr="00B6539C">
        <w:rPr>
          <w:rFonts w:ascii="Times New Roman" w:hAnsi="Times New Roman"/>
          <w:sz w:val="24"/>
          <w:szCs w:val="24"/>
        </w:rPr>
        <w:t>Оленчак</w:t>
      </w:r>
      <w:proofErr w:type="spellEnd"/>
      <w:r w:rsidR="00B6539C" w:rsidRPr="00B6539C">
        <w:rPr>
          <w:rFonts w:ascii="Times New Roman" w:hAnsi="Times New Roman"/>
          <w:sz w:val="24"/>
          <w:szCs w:val="24"/>
        </w:rPr>
        <w:t xml:space="preserve">, Е.В. Михайлова, Т.К. </w:t>
      </w:r>
      <w:proofErr w:type="spellStart"/>
      <w:r w:rsidR="00B6539C" w:rsidRPr="00B6539C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B6539C" w:rsidRPr="00B6539C">
        <w:rPr>
          <w:rFonts w:ascii="Times New Roman" w:hAnsi="Times New Roman"/>
          <w:sz w:val="24"/>
          <w:szCs w:val="24"/>
        </w:rPr>
        <w:t xml:space="preserve">, А.Е. Колесников </w:t>
      </w:r>
    </w:p>
    <w:p w:rsidR="00EC1304" w:rsidRDefault="00B6539C" w:rsidP="00E37774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6539C">
        <w:rPr>
          <w:rFonts w:ascii="Times New Roman" w:hAnsi="Times New Roman"/>
          <w:sz w:val="24"/>
          <w:szCs w:val="24"/>
        </w:rPr>
        <w:t xml:space="preserve">                      А.А. Чернов</w:t>
      </w:r>
    </w:p>
    <w:p w:rsidR="00207545" w:rsidRPr="003C4B97" w:rsidRDefault="00207545" w:rsidP="00E37774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C1304" w:rsidRPr="00010F2C" w:rsidRDefault="00EC1304" w:rsidP="00E37774">
      <w:pPr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5241">
        <w:rPr>
          <w:rFonts w:ascii="Times New Roman" w:hAnsi="Times New Roman"/>
          <w:sz w:val="24"/>
          <w:szCs w:val="24"/>
        </w:rPr>
        <w:t>7 (</w:t>
      </w:r>
      <w:r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E37774">
      <w:pPr>
        <w:suppressAutoHyphens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A93B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B8E">
        <w:rPr>
          <w:rFonts w:ascii="Times New Roman" w:hAnsi="Times New Roman"/>
          <w:sz w:val="24"/>
          <w:szCs w:val="24"/>
        </w:rPr>
        <w:t>сем</w:t>
      </w:r>
      <w:r w:rsidR="0012524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A93B8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10F2C">
        <w:rPr>
          <w:rFonts w:ascii="Times New Roman" w:hAnsi="Times New Roman"/>
          <w:sz w:val="24"/>
          <w:szCs w:val="24"/>
        </w:rPr>
        <w:t>Кворум дл</w:t>
      </w:r>
      <w:r>
        <w:rPr>
          <w:rFonts w:ascii="Times New Roman" w:hAnsi="Times New Roman"/>
          <w:sz w:val="24"/>
          <w:szCs w:val="24"/>
        </w:rPr>
        <w:t>я принятия решения</w:t>
      </w:r>
      <w:r w:rsidR="00FC2E7D">
        <w:rPr>
          <w:rFonts w:ascii="Times New Roman" w:hAnsi="Times New Roman"/>
          <w:sz w:val="24"/>
          <w:szCs w:val="24"/>
        </w:rPr>
        <w:t xml:space="preserve"> имеется.</w:t>
      </w:r>
    </w:p>
    <w:p w:rsidR="00C004AF" w:rsidRDefault="00EC1304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A93B8E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8E11F7">
        <w:rPr>
          <w:rFonts w:ascii="Times New Roman" w:hAnsi="Times New Roman"/>
          <w:sz w:val="24"/>
          <w:szCs w:val="24"/>
        </w:rPr>
        <w:t>ул. 5 Армия, 3а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8E11F7">
        <w:rPr>
          <w:rFonts w:ascii="Times New Roman" w:hAnsi="Times New Roman"/>
          <w:sz w:val="24"/>
          <w:szCs w:val="24"/>
        </w:rPr>
        <w:t>566</w:t>
      </w:r>
      <w:r w:rsidR="00257B02">
        <w:rPr>
          <w:rFonts w:ascii="Times New Roman" w:hAnsi="Times New Roman"/>
          <w:sz w:val="24"/>
          <w:szCs w:val="24"/>
        </w:rPr>
        <w:t>), площадью</w:t>
      </w:r>
      <w:r w:rsidR="008E11F7">
        <w:rPr>
          <w:rFonts w:ascii="Times New Roman" w:hAnsi="Times New Roman"/>
          <w:sz w:val="24"/>
          <w:szCs w:val="24"/>
        </w:rPr>
        <w:t xml:space="preserve"> 8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</w:t>
      </w:r>
      <w:r w:rsidR="008E11F7">
        <w:rPr>
          <w:rFonts w:ascii="Times New Roman" w:hAnsi="Times New Roman"/>
          <w:sz w:val="24"/>
          <w:szCs w:val="24"/>
        </w:rPr>
        <w:t>киоска</w:t>
      </w:r>
      <w:r w:rsidR="00125241">
        <w:rPr>
          <w:rFonts w:ascii="Times New Roman" w:hAnsi="Times New Roman"/>
          <w:sz w:val="24"/>
          <w:szCs w:val="24"/>
        </w:rPr>
        <w:t xml:space="preserve"> площадью </w:t>
      </w:r>
      <w:r w:rsidR="00EC1304">
        <w:rPr>
          <w:rFonts w:ascii="Times New Roman" w:hAnsi="Times New Roman"/>
          <w:sz w:val="24"/>
          <w:szCs w:val="24"/>
        </w:rPr>
        <w:t>8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0F76F0">
        <w:rPr>
          <w:rFonts w:ascii="Times New Roman" w:hAnsi="Times New Roman"/>
          <w:sz w:val="24"/>
          <w:szCs w:val="24"/>
        </w:rPr>
        <w:t xml:space="preserve">торговля </w:t>
      </w:r>
      <w:r w:rsidR="008E11F7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C004AF" w:rsidRDefault="000F76F0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0F76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 w:rsidR="008E11F7">
        <w:rPr>
          <w:rFonts w:ascii="Times New Roman" w:hAnsi="Times New Roman"/>
          <w:sz w:val="24"/>
          <w:szCs w:val="24"/>
        </w:rPr>
        <w:t>пр. Ленина, 162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6F0">
        <w:rPr>
          <w:rFonts w:ascii="Times New Roman" w:hAnsi="Times New Roman"/>
          <w:sz w:val="24"/>
          <w:szCs w:val="24"/>
        </w:rPr>
        <w:t xml:space="preserve">(в Схеме номер </w:t>
      </w:r>
      <w:r w:rsidR="008E11F7">
        <w:rPr>
          <w:rFonts w:ascii="Times New Roman" w:hAnsi="Times New Roman"/>
          <w:sz w:val="24"/>
          <w:szCs w:val="24"/>
        </w:rPr>
        <w:t>267</w:t>
      </w:r>
      <w:r w:rsidRPr="000F76F0">
        <w:rPr>
          <w:rFonts w:ascii="Times New Roman" w:hAnsi="Times New Roman"/>
          <w:sz w:val="24"/>
          <w:szCs w:val="24"/>
        </w:rPr>
        <w:t xml:space="preserve">), площадью </w:t>
      </w:r>
      <w:r>
        <w:rPr>
          <w:rFonts w:ascii="Times New Roman" w:hAnsi="Times New Roman"/>
          <w:sz w:val="24"/>
          <w:szCs w:val="24"/>
        </w:rPr>
        <w:t>8</w:t>
      </w:r>
      <w:r w:rsidRPr="000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</w:t>
      </w:r>
      <w:r w:rsidR="008E11F7">
        <w:rPr>
          <w:rFonts w:ascii="Times New Roman" w:hAnsi="Times New Roman"/>
          <w:sz w:val="24"/>
          <w:szCs w:val="24"/>
        </w:rPr>
        <w:t>киоска</w:t>
      </w:r>
      <w:r w:rsidRPr="000F76F0">
        <w:rPr>
          <w:rFonts w:ascii="Times New Roman" w:hAnsi="Times New Roman"/>
          <w:sz w:val="24"/>
          <w:szCs w:val="24"/>
        </w:rPr>
        <w:t xml:space="preserve">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</w:t>
      </w:r>
      <w:r>
        <w:rPr>
          <w:rFonts w:ascii="Times New Roman" w:hAnsi="Times New Roman"/>
          <w:sz w:val="24"/>
          <w:szCs w:val="24"/>
        </w:rPr>
        <w:t>торговля продовольственными товарами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Default="000F76F0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6F0">
        <w:t xml:space="preserve"> </w:t>
      </w:r>
      <w:proofErr w:type="spellStart"/>
      <w:r w:rsidRPr="000F76F0">
        <w:rPr>
          <w:rFonts w:ascii="Times New Roman" w:hAnsi="Times New Roman"/>
          <w:sz w:val="24"/>
          <w:szCs w:val="24"/>
        </w:rPr>
        <w:t>г.Томск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пр. Ленина, 1</w:t>
      </w:r>
      <w:r w:rsidR="008E11F7">
        <w:rPr>
          <w:rFonts w:ascii="Times New Roman" w:hAnsi="Times New Roman"/>
          <w:sz w:val="24"/>
          <w:szCs w:val="24"/>
        </w:rPr>
        <w:t>37</w:t>
      </w:r>
      <w:r w:rsidRPr="000F76F0">
        <w:rPr>
          <w:rFonts w:ascii="Times New Roman" w:hAnsi="Times New Roman"/>
          <w:sz w:val="24"/>
          <w:szCs w:val="24"/>
        </w:rPr>
        <w:t xml:space="preserve"> (в Схеме номер </w:t>
      </w:r>
      <w:r w:rsidR="008E11F7">
        <w:rPr>
          <w:rFonts w:ascii="Times New Roman" w:hAnsi="Times New Roman"/>
          <w:sz w:val="24"/>
          <w:szCs w:val="24"/>
        </w:rPr>
        <w:t>262</w:t>
      </w:r>
      <w:r w:rsidRPr="000F76F0">
        <w:rPr>
          <w:rFonts w:ascii="Times New Roman" w:hAnsi="Times New Roman"/>
          <w:sz w:val="24"/>
          <w:szCs w:val="24"/>
        </w:rPr>
        <w:t xml:space="preserve">),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</w:t>
      </w:r>
      <w:r w:rsidR="008E11F7">
        <w:rPr>
          <w:rFonts w:ascii="Times New Roman" w:hAnsi="Times New Roman"/>
          <w:sz w:val="24"/>
          <w:szCs w:val="24"/>
        </w:rPr>
        <w:t>киоска</w:t>
      </w:r>
      <w:r w:rsidRPr="000F76F0">
        <w:rPr>
          <w:rFonts w:ascii="Times New Roman" w:hAnsi="Times New Roman"/>
          <w:sz w:val="24"/>
          <w:szCs w:val="24"/>
        </w:rPr>
        <w:t xml:space="preserve"> площадью 8 </w:t>
      </w:r>
      <w:proofErr w:type="spellStart"/>
      <w:r w:rsidRPr="000F76F0">
        <w:rPr>
          <w:rFonts w:ascii="Times New Roman" w:hAnsi="Times New Roman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 w:rsidR="00241027">
        <w:rPr>
          <w:rFonts w:ascii="Times New Roman" w:hAnsi="Times New Roman"/>
          <w:sz w:val="24"/>
          <w:szCs w:val="24"/>
        </w:rPr>
        <w:t>мороженым</w:t>
      </w:r>
      <w:r w:rsidRPr="000F76F0">
        <w:rPr>
          <w:rFonts w:ascii="Times New Roman" w:hAnsi="Times New Roman"/>
          <w:sz w:val="24"/>
          <w:szCs w:val="24"/>
        </w:rPr>
        <w:t>;</w:t>
      </w:r>
    </w:p>
    <w:p w:rsidR="00C004AF" w:rsidRPr="000F76F0" w:rsidRDefault="00C004AF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8E11F7">
        <w:rPr>
          <w:rFonts w:ascii="Times New Roman" w:hAnsi="Times New Roman"/>
          <w:sz w:val="24"/>
          <w:szCs w:val="24"/>
        </w:rPr>
        <w:t>Ференца</w:t>
      </w:r>
      <w:proofErr w:type="spellEnd"/>
      <w:r w:rsidR="008E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F7">
        <w:rPr>
          <w:rFonts w:ascii="Times New Roman" w:hAnsi="Times New Roman"/>
          <w:sz w:val="24"/>
          <w:szCs w:val="24"/>
        </w:rPr>
        <w:t>Мюнниха</w:t>
      </w:r>
      <w:proofErr w:type="spellEnd"/>
      <w:r w:rsidR="008E11F7">
        <w:rPr>
          <w:rFonts w:ascii="Times New Roman" w:hAnsi="Times New Roman"/>
          <w:sz w:val="24"/>
          <w:szCs w:val="24"/>
        </w:rPr>
        <w:t>, 40/1</w:t>
      </w:r>
      <w:r w:rsidRPr="00C004AF">
        <w:rPr>
          <w:rFonts w:ascii="Times New Roman" w:hAnsi="Times New Roman"/>
          <w:sz w:val="24"/>
          <w:szCs w:val="24"/>
        </w:rPr>
        <w:t xml:space="preserve"> (в Схеме номер </w:t>
      </w:r>
      <w:r w:rsidR="008E11F7">
        <w:rPr>
          <w:rFonts w:ascii="Times New Roman" w:hAnsi="Times New Roman"/>
          <w:sz w:val="24"/>
          <w:szCs w:val="24"/>
        </w:rPr>
        <w:t>514</w:t>
      </w:r>
      <w:r w:rsidRPr="00C004AF">
        <w:rPr>
          <w:rFonts w:ascii="Times New Roman" w:hAnsi="Times New Roman"/>
          <w:sz w:val="24"/>
          <w:szCs w:val="24"/>
        </w:rPr>
        <w:t xml:space="preserve">), площадью </w:t>
      </w:r>
      <w:r w:rsidR="008E11F7">
        <w:rPr>
          <w:rFonts w:ascii="Times New Roman" w:hAnsi="Times New Roman"/>
          <w:sz w:val="24"/>
          <w:szCs w:val="24"/>
        </w:rPr>
        <w:t>22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</w:t>
      </w:r>
      <w:r w:rsidR="008E11F7">
        <w:rPr>
          <w:rFonts w:ascii="Times New Roman" w:hAnsi="Times New Roman"/>
          <w:sz w:val="24"/>
          <w:szCs w:val="24"/>
        </w:rPr>
        <w:t>22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C004AF" w:rsidRDefault="000F76F0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0F76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г.Томск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 xml:space="preserve">, ул. </w:t>
      </w:r>
      <w:r w:rsidR="008E11F7">
        <w:rPr>
          <w:rFonts w:ascii="Times New Roman" w:hAnsi="Times New Roman"/>
          <w:sz w:val="24"/>
          <w:szCs w:val="24"/>
        </w:rPr>
        <w:t>79 Гвардейской дивизии, 8 (в Схеме номер 572</w:t>
      </w:r>
      <w:r w:rsidR="00C004AF" w:rsidRPr="00C004AF">
        <w:rPr>
          <w:rFonts w:ascii="Times New Roman" w:hAnsi="Times New Roman"/>
          <w:sz w:val="24"/>
          <w:szCs w:val="24"/>
        </w:rPr>
        <w:t xml:space="preserve">), площадью </w:t>
      </w:r>
      <w:r w:rsidR="008E11F7">
        <w:rPr>
          <w:rFonts w:ascii="Times New Roman" w:hAnsi="Times New Roman"/>
          <w:sz w:val="24"/>
          <w:szCs w:val="24"/>
        </w:rPr>
        <w:t>19</w:t>
      </w:r>
      <w:r w:rsidR="00C004AF"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</w:t>
      </w:r>
      <w:r w:rsidR="008E11F7">
        <w:rPr>
          <w:rFonts w:ascii="Times New Roman" w:hAnsi="Times New Roman"/>
          <w:sz w:val="24"/>
          <w:szCs w:val="24"/>
        </w:rPr>
        <w:t>19</w:t>
      </w:r>
      <w:r w:rsidR="00C004AF"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AF"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="00C004AF" w:rsidRPr="00C004AF">
        <w:rPr>
          <w:rFonts w:ascii="Times New Roman" w:hAnsi="Times New Roman"/>
          <w:sz w:val="24"/>
          <w:szCs w:val="24"/>
        </w:rPr>
        <w:t>., целевое назначение – торго</w:t>
      </w:r>
      <w:r w:rsidR="00C004AF">
        <w:rPr>
          <w:rFonts w:ascii="Times New Roman" w:hAnsi="Times New Roman"/>
          <w:sz w:val="24"/>
          <w:szCs w:val="24"/>
        </w:rPr>
        <w:t xml:space="preserve">вля </w:t>
      </w:r>
      <w:r w:rsidR="008E11F7">
        <w:rPr>
          <w:rFonts w:ascii="Times New Roman" w:hAnsi="Times New Roman"/>
          <w:sz w:val="24"/>
          <w:szCs w:val="24"/>
        </w:rPr>
        <w:t>не</w:t>
      </w:r>
      <w:r w:rsidR="00AC1EE8">
        <w:rPr>
          <w:rFonts w:ascii="Times New Roman" w:hAnsi="Times New Roman"/>
          <w:sz w:val="24"/>
          <w:szCs w:val="24"/>
        </w:rPr>
        <w:t>продовольственными товарами;</w:t>
      </w:r>
    </w:p>
    <w:p w:rsidR="003C4B97" w:rsidRDefault="008E11F7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E11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11F7">
        <w:rPr>
          <w:rFonts w:ascii="Times New Roman" w:hAnsi="Times New Roman"/>
          <w:sz w:val="24"/>
          <w:szCs w:val="24"/>
        </w:rPr>
        <w:t>г.Томск</w:t>
      </w:r>
      <w:proofErr w:type="spellEnd"/>
      <w:r w:rsidRPr="008E11F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Интернационалистов, 17</w:t>
      </w:r>
      <w:r w:rsidRPr="008E11F7">
        <w:rPr>
          <w:rFonts w:ascii="Times New Roman" w:hAnsi="Times New Roman"/>
          <w:sz w:val="24"/>
          <w:szCs w:val="24"/>
        </w:rPr>
        <w:t xml:space="preserve"> (в Схеме номер </w:t>
      </w:r>
      <w:r>
        <w:rPr>
          <w:rFonts w:ascii="Times New Roman" w:hAnsi="Times New Roman"/>
          <w:sz w:val="24"/>
          <w:szCs w:val="24"/>
        </w:rPr>
        <w:t>125</w:t>
      </w:r>
      <w:r w:rsidRPr="008E11F7">
        <w:rPr>
          <w:rFonts w:ascii="Times New Roman" w:hAnsi="Times New Roman"/>
          <w:sz w:val="24"/>
          <w:szCs w:val="24"/>
        </w:rPr>
        <w:t xml:space="preserve">), площадью </w:t>
      </w:r>
      <w:r>
        <w:rPr>
          <w:rFonts w:ascii="Times New Roman" w:hAnsi="Times New Roman"/>
          <w:sz w:val="24"/>
          <w:szCs w:val="24"/>
        </w:rPr>
        <w:t>8</w:t>
      </w:r>
      <w:r w:rsidRPr="008E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1F7">
        <w:rPr>
          <w:rFonts w:ascii="Times New Roman" w:hAnsi="Times New Roman"/>
          <w:sz w:val="24"/>
          <w:szCs w:val="24"/>
        </w:rPr>
        <w:t>кв.м</w:t>
      </w:r>
      <w:proofErr w:type="spellEnd"/>
      <w:r w:rsidRPr="008E11F7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</w:t>
      </w:r>
      <w:r>
        <w:rPr>
          <w:rFonts w:ascii="Times New Roman" w:hAnsi="Times New Roman"/>
          <w:sz w:val="24"/>
          <w:szCs w:val="24"/>
        </w:rPr>
        <w:t>киоска</w:t>
      </w:r>
      <w:r w:rsidRPr="008E11F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7,5</w:t>
      </w:r>
      <w:r w:rsidRPr="008E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1F7">
        <w:rPr>
          <w:rFonts w:ascii="Times New Roman" w:hAnsi="Times New Roman"/>
          <w:sz w:val="24"/>
          <w:szCs w:val="24"/>
        </w:rPr>
        <w:t>кв.м</w:t>
      </w:r>
      <w:proofErr w:type="spellEnd"/>
      <w:r w:rsidRPr="008E11F7">
        <w:rPr>
          <w:rFonts w:ascii="Times New Roman" w:hAnsi="Times New Roman"/>
          <w:sz w:val="24"/>
          <w:szCs w:val="24"/>
        </w:rPr>
        <w:t>., целевое назначение – торговля непродовольственными товарами.</w:t>
      </w:r>
    </w:p>
    <w:p w:rsidR="008E11F7" w:rsidRDefault="008E11F7" w:rsidP="00E37774">
      <w:pPr>
        <w:suppressAutoHyphens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E11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11F7">
        <w:rPr>
          <w:rFonts w:ascii="Times New Roman" w:hAnsi="Times New Roman"/>
          <w:sz w:val="24"/>
          <w:szCs w:val="24"/>
        </w:rPr>
        <w:t>г.Томск</w:t>
      </w:r>
      <w:proofErr w:type="spellEnd"/>
      <w:r w:rsidRPr="008E11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пер. Стрелочный, 1</w:t>
      </w:r>
      <w:r w:rsidRPr="008E11F7">
        <w:rPr>
          <w:rFonts w:ascii="Times New Roman" w:hAnsi="Times New Roman"/>
          <w:sz w:val="24"/>
          <w:szCs w:val="24"/>
        </w:rPr>
        <w:t xml:space="preserve"> (в Схеме номер </w:t>
      </w:r>
      <w:r>
        <w:rPr>
          <w:rFonts w:ascii="Times New Roman" w:hAnsi="Times New Roman"/>
          <w:sz w:val="24"/>
          <w:szCs w:val="24"/>
        </w:rPr>
        <w:t>467</w:t>
      </w:r>
      <w:r w:rsidRPr="008E11F7">
        <w:rPr>
          <w:rFonts w:ascii="Times New Roman" w:hAnsi="Times New Roman"/>
          <w:sz w:val="24"/>
          <w:szCs w:val="24"/>
        </w:rPr>
        <w:t xml:space="preserve">), площадью </w:t>
      </w:r>
      <w:r w:rsidR="003C4B97">
        <w:rPr>
          <w:rFonts w:ascii="Times New Roman" w:hAnsi="Times New Roman"/>
          <w:sz w:val="24"/>
          <w:szCs w:val="24"/>
        </w:rPr>
        <w:t>25</w:t>
      </w:r>
      <w:r w:rsidRPr="008E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1F7">
        <w:rPr>
          <w:rFonts w:ascii="Times New Roman" w:hAnsi="Times New Roman"/>
          <w:sz w:val="24"/>
          <w:szCs w:val="24"/>
        </w:rPr>
        <w:t>кв.м</w:t>
      </w:r>
      <w:proofErr w:type="spellEnd"/>
      <w:r w:rsidRPr="008E11F7">
        <w:rPr>
          <w:rFonts w:ascii="Times New Roman" w:hAnsi="Times New Roman"/>
          <w:sz w:val="24"/>
          <w:szCs w:val="24"/>
        </w:rPr>
        <w:t xml:space="preserve">., круглогодичного использования. На срок 5 лет, для размещения павильона площадью </w:t>
      </w:r>
      <w:r w:rsidR="003C4B97">
        <w:rPr>
          <w:rFonts w:ascii="Times New Roman" w:hAnsi="Times New Roman"/>
          <w:sz w:val="24"/>
          <w:szCs w:val="24"/>
        </w:rPr>
        <w:t>25</w:t>
      </w:r>
      <w:r w:rsidRPr="008E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1F7">
        <w:rPr>
          <w:rFonts w:ascii="Times New Roman" w:hAnsi="Times New Roman"/>
          <w:sz w:val="24"/>
          <w:szCs w:val="24"/>
        </w:rPr>
        <w:t>кв.м</w:t>
      </w:r>
      <w:proofErr w:type="spellEnd"/>
      <w:r w:rsidRPr="008E11F7">
        <w:rPr>
          <w:rFonts w:ascii="Times New Roman" w:hAnsi="Times New Roman"/>
          <w:sz w:val="24"/>
          <w:szCs w:val="24"/>
        </w:rPr>
        <w:t xml:space="preserve">., </w:t>
      </w:r>
      <w:r w:rsidR="003C4B97">
        <w:rPr>
          <w:rFonts w:ascii="Times New Roman" w:hAnsi="Times New Roman"/>
          <w:sz w:val="24"/>
          <w:szCs w:val="24"/>
        </w:rPr>
        <w:t xml:space="preserve">целевое назначение – торговля </w:t>
      </w:r>
      <w:r w:rsidRPr="008E11F7">
        <w:rPr>
          <w:rFonts w:ascii="Times New Roman" w:hAnsi="Times New Roman"/>
          <w:sz w:val="24"/>
          <w:szCs w:val="24"/>
        </w:rPr>
        <w:t>продовольственными товарами.</w:t>
      </w:r>
    </w:p>
    <w:p w:rsidR="00C004AF" w:rsidRDefault="00EC1304" w:rsidP="00E37774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</w:t>
      </w:r>
      <w:r w:rsidR="0020754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C004AF" w:rsidRDefault="00C004AF" w:rsidP="00E37774">
      <w:pPr>
        <w:widowControl w:val="0"/>
        <w:autoSpaceDE w:val="0"/>
        <w:autoSpaceDN w:val="0"/>
        <w:adjustRightInd w:val="0"/>
        <w:spacing w:after="0" w:line="240" w:lineRule="auto"/>
        <w:ind w:left="121" w:right="-1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left="121" w:right="-1" w:firstLine="54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275"/>
        <w:gridCol w:w="2694"/>
        <w:gridCol w:w="1417"/>
        <w:gridCol w:w="992"/>
      </w:tblGrid>
      <w:tr w:rsidR="00EC1304" w:rsidRPr="00842A97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D346C9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46C9">
              <w:rPr>
                <w:rFonts w:ascii="Times New Roman" w:hAnsi="Times New Roman"/>
                <w:color w:val="000000"/>
                <w:sz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дата заявки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  <w:r w:rsidR="00D346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Наличие  требуемых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  <w:r w:rsidR="00D346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882D33" w:rsidRDefault="008E11F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Ажужоевна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Default="008E11F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16-09/28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23.09</w:t>
            </w:r>
            <w:r w:rsidR="00EC130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95444E" w:rsidRDefault="00EC1304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1F7">
              <w:rPr>
                <w:rFonts w:ascii="Times New Roman" w:hAnsi="Times New Roman"/>
                <w:color w:val="000000"/>
                <w:sz w:val="20"/>
                <w:szCs w:val="20"/>
              </w:rPr>
              <w:t>27 122,38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4924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23.09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E7D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04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0F76F0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Default="000F76F0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882D33" w:rsidRDefault="000F76F0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8E11F7">
              <w:rPr>
                <w:rFonts w:ascii="Times New Roman" w:hAnsi="Times New Roman"/>
                <w:sz w:val="20"/>
                <w:szCs w:val="20"/>
              </w:rPr>
              <w:t>Стимул-Т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</w:t>
            </w:r>
            <w:r w:rsidR="008E11F7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E11F7">
              <w:rPr>
                <w:rFonts w:ascii="Times New Roman" w:hAnsi="Times New Roman"/>
                <w:sz w:val="20"/>
                <w:szCs w:val="20"/>
              </w:rPr>
              <w:t>23.09</w:t>
            </w:r>
            <w:r w:rsidR="000F76F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95444E" w:rsidRDefault="000F76F0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в </w:t>
            </w:r>
            <w:r w:rsidR="008E11F7">
              <w:rPr>
                <w:rFonts w:ascii="Times New Roman" w:hAnsi="Times New Roman"/>
                <w:color w:val="000000"/>
                <w:sz w:val="20"/>
                <w:szCs w:val="20"/>
              </w:rPr>
              <w:t>размере 33 480,73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792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21.09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0F76F0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6F0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0F76F0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241027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Default="0024102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Pr="00882D33" w:rsidRDefault="008E11F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 w:rsidRPr="008E11F7">
              <w:rPr>
                <w:rFonts w:ascii="Times New Roman" w:hAnsi="Times New Roman"/>
                <w:sz w:val="20"/>
                <w:szCs w:val="20"/>
              </w:rPr>
              <w:t>ООО «Стимул-Т»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Default="008E11F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4102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23.09</w:t>
            </w:r>
            <w:r w:rsidR="00241027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Pr="0095444E" w:rsidRDefault="0024102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1F7">
              <w:rPr>
                <w:rFonts w:ascii="Times New Roman" w:hAnsi="Times New Roman"/>
                <w:color w:val="000000"/>
                <w:sz w:val="20"/>
                <w:szCs w:val="20"/>
              </w:rPr>
              <w:t>36 146,09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791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21.09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241027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027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241027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682F8C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882D33" w:rsidRDefault="008E11F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Сулейманов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8E11F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16-08/27</w:t>
            </w:r>
            <w:r w:rsidR="00C004AF"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23.09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95444E" w:rsidRDefault="008E11F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1F7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 75 488,34 рублей оплачен</w:t>
            </w:r>
            <w:r w:rsidR="00D3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платежному поручению №</w:t>
            </w:r>
            <w:r w:rsidRPr="008E11F7">
              <w:rPr>
                <w:rFonts w:ascii="Times New Roman" w:hAnsi="Times New Roman"/>
                <w:color w:val="000000"/>
                <w:sz w:val="20"/>
                <w:szCs w:val="20"/>
              </w:rPr>
              <w:t>4931 от 21.09.2021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682F8C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682F8C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682F8C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882D33" w:rsidRDefault="008E11F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C004AF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16-08/</w:t>
            </w:r>
            <w:r w:rsidR="008E11F7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E11F7">
              <w:rPr>
                <w:rFonts w:ascii="Times New Roman" w:hAnsi="Times New Roman"/>
                <w:sz w:val="20"/>
                <w:szCs w:val="20"/>
              </w:rPr>
              <w:t>21.09</w:t>
            </w:r>
            <w:r w:rsidR="00682F8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95444E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E11F7">
              <w:rPr>
                <w:rFonts w:ascii="Times New Roman" w:hAnsi="Times New Roman"/>
                <w:color w:val="000000"/>
                <w:sz w:val="20"/>
                <w:szCs w:val="20"/>
              </w:rPr>
              <w:t>72 588,10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763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8E11F7">
              <w:rPr>
                <w:rFonts w:ascii="Times New Roman" w:hAnsi="Times New Roman"/>
                <w:color w:val="000000"/>
                <w:sz w:val="20"/>
                <w:szCs w:val="24"/>
              </w:rPr>
              <w:t>20.09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682F8C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CC2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682F8C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682F8C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882D33" w:rsidRDefault="003C4B9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Томскроспечать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D553FA" w:rsidRDefault="00C004AF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3FA">
              <w:rPr>
                <w:rFonts w:ascii="Times New Roman" w:hAnsi="Times New Roman"/>
                <w:sz w:val="20"/>
                <w:szCs w:val="20"/>
              </w:rPr>
              <w:t>16-09/</w:t>
            </w:r>
            <w:r w:rsidR="00D553FA" w:rsidRPr="00D553FA">
              <w:rPr>
                <w:rFonts w:ascii="Times New Roman" w:hAnsi="Times New Roman"/>
                <w:sz w:val="20"/>
                <w:szCs w:val="20"/>
              </w:rPr>
              <w:t>34</w:t>
            </w:r>
            <w:r w:rsidRPr="00D553FA"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 w:rsidRPr="00D553F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D553FA">
              <w:rPr>
                <w:rFonts w:ascii="Times New Roman" w:hAnsi="Times New Roman"/>
                <w:sz w:val="20"/>
                <w:szCs w:val="20"/>
              </w:rPr>
              <w:t>1</w:t>
            </w:r>
            <w:r w:rsidR="00D553FA" w:rsidRPr="00D553FA">
              <w:rPr>
                <w:rFonts w:ascii="Times New Roman" w:hAnsi="Times New Roman"/>
                <w:sz w:val="20"/>
                <w:szCs w:val="20"/>
              </w:rPr>
              <w:t>2</w:t>
            </w:r>
            <w:r w:rsidR="00682F8C" w:rsidRPr="00D553FA">
              <w:rPr>
                <w:rFonts w:ascii="Times New Roman" w:hAnsi="Times New Roman"/>
                <w:sz w:val="20"/>
                <w:szCs w:val="20"/>
              </w:rPr>
              <w:t>.</w:t>
            </w:r>
            <w:r w:rsidR="00D553FA" w:rsidRPr="00D553FA">
              <w:rPr>
                <w:rFonts w:ascii="Times New Roman" w:hAnsi="Times New Roman"/>
                <w:sz w:val="20"/>
                <w:szCs w:val="20"/>
              </w:rPr>
              <w:t>10</w:t>
            </w:r>
            <w:r w:rsidR="00682F8C" w:rsidRPr="00D553F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D553FA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в размере 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04AF"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>7 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  <w:r w:rsidR="00C004AF"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D553FA">
              <w:rPr>
                <w:rFonts w:ascii="Times New Roman" w:hAnsi="Times New Roman"/>
              </w:rPr>
              <w:t xml:space="preserve"> </w:t>
            </w:r>
            <w:r w:rsidRPr="00D553FA"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D553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по платежному поручению №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7777</w:t>
            </w:r>
            <w:r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29</w:t>
            </w:r>
            <w:r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.0</w:t>
            </w:r>
            <w:r w:rsidR="00D553FA"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r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D553FA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682F8C"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D553FA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682F8C" w:rsidRPr="00D553FA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  <w:tr w:rsidR="00682F8C" w:rsidRPr="00CC2F6C" w:rsidTr="00E377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882D33" w:rsidRDefault="003C4B97" w:rsidP="00E37774">
            <w:pPr>
              <w:suppressAutoHyphens/>
              <w:spacing w:line="240" w:lineRule="auto"/>
              <w:ind w:left="140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Кирюхина Маргарита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320F6C" w:rsidRDefault="00C004AF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F6C">
              <w:rPr>
                <w:rFonts w:ascii="Times New Roman" w:hAnsi="Times New Roman"/>
                <w:sz w:val="20"/>
                <w:szCs w:val="20"/>
              </w:rPr>
              <w:t>16-09/</w:t>
            </w:r>
            <w:r w:rsidR="00320F6C" w:rsidRPr="00320F6C">
              <w:rPr>
                <w:rFonts w:ascii="Times New Roman" w:hAnsi="Times New Roman"/>
                <w:sz w:val="20"/>
                <w:szCs w:val="20"/>
              </w:rPr>
              <w:t>33</w:t>
            </w:r>
            <w:r w:rsidRPr="00320F6C">
              <w:rPr>
                <w:rFonts w:ascii="Times New Roman" w:hAnsi="Times New Roman"/>
                <w:sz w:val="20"/>
                <w:szCs w:val="20"/>
              </w:rPr>
              <w:t>з</w:t>
            </w:r>
            <w:r w:rsidR="00682F8C" w:rsidRPr="00320F6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20F6C" w:rsidRPr="00320F6C">
              <w:rPr>
                <w:rFonts w:ascii="Times New Roman" w:hAnsi="Times New Roman"/>
                <w:sz w:val="20"/>
                <w:szCs w:val="20"/>
              </w:rPr>
              <w:t>01</w:t>
            </w:r>
            <w:r w:rsidR="00682F8C" w:rsidRPr="00320F6C">
              <w:rPr>
                <w:rFonts w:ascii="Times New Roman" w:hAnsi="Times New Roman"/>
                <w:sz w:val="20"/>
                <w:szCs w:val="20"/>
              </w:rPr>
              <w:t>.</w:t>
            </w:r>
            <w:r w:rsidR="00320F6C" w:rsidRPr="00320F6C">
              <w:rPr>
                <w:rFonts w:ascii="Times New Roman" w:hAnsi="Times New Roman"/>
                <w:sz w:val="20"/>
                <w:szCs w:val="20"/>
              </w:rPr>
              <w:t>10</w:t>
            </w:r>
            <w:r w:rsidR="00682F8C" w:rsidRPr="00320F6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320F6C" w:rsidRDefault="00682F8C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в размере </w:t>
            </w:r>
            <w:r w:rsidR="00B6539C" w:rsidRPr="00320F6C">
              <w:rPr>
                <w:rFonts w:ascii="Times New Roman" w:hAnsi="Times New Roman"/>
                <w:color w:val="000000"/>
                <w:sz w:val="20"/>
                <w:szCs w:val="20"/>
              </w:rPr>
              <w:t>78813</w:t>
            </w:r>
            <w:r w:rsidR="00C004AF" w:rsidRPr="00320F6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539C" w:rsidRPr="00320F6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320F6C">
              <w:rPr>
                <w:rFonts w:ascii="Times New Roman" w:hAnsi="Times New Roman"/>
              </w:rPr>
              <w:t xml:space="preserve"> </w:t>
            </w:r>
            <w:r w:rsidRPr="00320F6C"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320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 платежному поручению №</w:t>
            </w:r>
            <w:r w:rsidR="00320F6C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4989 </w:t>
            </w:r>
            <w:r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320F6C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30</w:t>
            </w:r>
            <w:r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.0</w:t>
            </w:r>
            <w:r w:rsidR="00320F6C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r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320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 w:rsidR="00682F8C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се документы представ</w:t>
            </w:r>
            <w:r w:rsidR="00AC1EE8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8C" w:rsidRPr="00320F6C" w:rsidRDefault="00F33AC7" w:rsidP="00E3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="00682F8C" w:rsidRPr="00320F6C">
              <w:rPr>
                <w:rFonts w:ascii="Times New Roman" w:hAnsi="Times New Roman"/>
                <w:color w:val="000000"/>
                <w:sz w:val="20"/>
                <w:szCs w:val="24"/>
              </w:rPr>
              <w:t>опущен</w:t>
            </w:r>
          </w:p>
        </w:tc>
      </w:tr>
    </w:tbl>
    <w:p w:rsidR="00207545" w:rsidRDefault="00207545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6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304" w:rsidRPr="00207545" w:rsidRDefault="00207545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 w:rsidR="00E37774"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207545" w:rsidRDefault="00207545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6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C004AF" w:rsidRDefault="00C004AF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EC1304" w:rsidRPr="00E3777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774">
        <w:rPr>
          <w:rFonts w:ascii="Times New Roman" w:hAnsi="Times New Roman"/>
          <w:b/>
          <w:color w:val="000000"/>
          <w:sz w:val="24"/>
          <w:szCs w:val="24"/>
        </w:rPr>
        <w:t>Комиссия решила:</w:t>
      </w:r>
    </w:p>
    <w:p w:rsidR="00EC1304" w:rsidRDefault="00EC1304" w:rsidP="00E3777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0F76F0" w:rsidRDefault="00EC1304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07545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207545">
        <w:rPr>
          <w:rFonts w:ascii="Times New Roman" w:hAnsi="Times New Roman"/>
          <w:color w:val="000000"/>
          <w:sz w:val="24"/>
          <w:szCs w:val="24"/>
        </w:rPr>
        <w:t>Гадисову</w:t>
      </w:r>
      <w:proofErr w:type="spellEnd"/>
      <w:r w:rsid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6510">
        <w:rPr>
          <w:rFonts w:ascii="Times New Roman" w:hAnsi="Times New Roman"/>
          <w:color w:val="000000"/>
          <w:sz w:val="24"/>
          <w:szCs w:val="24"/>
        </w:rPr>
        <w:t>Зухр</w:t>
      </w:r>
      <w:r w:rsidR="00207545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6510">
        <w:rPr>
          <w:rFonts w:ascii="Times New Roman" w:hAnsi="Times New Roman"/>
          <w:color w:val="000000"/>
          <w:sz w:val="24"/>
          <w:szCs w:val="24"/>
        </w:rPr>
        <w:t>Ажубоевн</w:t>
      </w:r>
      <w:r w:rsidR="00207545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D76510">
        <w:rPr>
          <w:rFonts w:ascii="Times New Roman" w:hAnsi="Times New Roman"/>
          <w:color w:val="000000"/>
          <w:sz w:val="24"/>
          <w:szCs w:val="24"/>
        </w:rPr>
        <w:t>ул. 5 Армии, 3а</w:t>
      </w:r>
      <w:r w:rsidRPr="002B3DA7">
        <w:rPr>
          <w:rFonts w:ascii="Times New Roman" w:hAnsi="Times New Roman"/>
          <w:sz w:val="24"/>
          <w:szCs w:val="24"/>
        </w:rPr>
        <w:t xml:space="preserve">, площадью </w:t>
      </w:r>
      <w:r w:rsidR="00D76510"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D76510">
        <w:rPr>
          <w:rFonts w:ascii="Times New Roman" w:hAnsi="Times New Roman"/>
          <w:sz w:val="24"/>
          <w:szCs w:val="24"/>
        </w:rPr>
        <w:t>566</w:t>
      </w:r>
      <w:r w:rsidRPr="002B3DA7">
        <w:rPr>
          <w:rFonts w:ascii="Times New Roman" w:hAnsi="Times New Roman"/>
          <w:sz w:val="24"/>
          <w:szCs w:val="24"/>
        </w:rPr>
        <w:t xml:space="preserve">, на срок 5 лет, для размещения </w:t>
      </w:r>
      <w:r w:rsidR="00D76510">
        <w:rPr>
          <w:rFonts w:ascii="Times New Roman" w:hAnsi="Times New Roman"/>
          <w:sz w:val="24"/>
          <w:szCs w:val="24"/>
        </w:rPr>
        <w:t>киоска</w:t>
      </w:r>
      <w:r w:rsidRPr="002B3DA7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торговля </w:t>
      </w:r>
      <w:r w:rsidR="00D76510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0F76F0" w:rsidRDefault="000F76F0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>Признать ООО «</w:t>
      </w:r>
      <w:r w:rsidR="00D76510">
        <w:rPr>
          <w:rFonts w:ascii="Times New Roman" w:hAnsi="Times New Roman"/>
          <w:color w:val="000000"/>
          <w:sz w:val="24"/>
          <w:szCs w:val="24"/>
        </w:rPr>
        <w:t>Стимул-Т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D76510">
        <w:rPr>
          <w:rFonts w:ascii="Times New Roman" w:hAnsi="Times New Roman"/>
          <w:color w:val="000000"/>
          <w:sz w:val="24"/>
          <w:szCs w:val="24"/>
        </w:rPr>
        <w:t>пр. Ленина, 162</w:t>
      </w:r>
      <w:r>
        <w:rPr>
          <w:rFonts w:ascii="Times New Roman" w:hAnsi="Times New Roman"/>
          <w:color w:val="000000"/>
          <w:sz w:val="24"/>
          <w:szCs w:val="24"/>
        </w:rPr>
        <w:t>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D76510">
        <w:rPr>
          <w:rFonts w:ascii="Times New Roman" w:hAnsi="Times New Roman"/>
          <w:color w:val="000000"/>
          <w:sz w:val="24"/>
          <w:szCs w:val="24"/>
        </w:rPr>
        <w:t>267</w:t>
      </w:r>
      <w:r w:rsidRPr="000F76F0">
        <w:rPr>
          <w:rFonts w:ascii="Times New Roman" w:hAnsi="Times New Roman"/>
          <w:color w:val="000000"/>
          <w:sz w:val="24"/>
          <w:szCs w:val="24"/>
        </w:rPr>
        <w:t>, на срок 5 лет, для размещения</w:t>
      </w:r>
      <w:r w:rsidR="00D76510">
        <w:rPr>
          <w:rFonts w:ascii="Times New Roman" w:hAnsi="Times New Roman"/>
          <w:color w:val="000000"/>
          <w:sz w:val="24"/>
          <w:szCs w:val="24"/>
        </w:rPr>
        <w:t xml:space="preserve"> киоска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площадью 8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>
        <w:rPr>
          <w:rFonts w:ascii="Times New Roman" w:hAnsi="Times New Roman"/>
          <w:color w:val="000000"/>
          <w:sz w:val="24"/>
          <w:szCs w:val="24"/>
        </w:rPr>
        <w:t>продовольственными товарами</w:t>
      </w:r>
      <w:r w:rsidRPr="000F76F0">
        <w:rPr>
          <w:rFonts w:ascii="Times New Roman" w:hAnsi="Times New Roman"/>
          <w:color w:val="000000"/>
          <w:sz w:val="24"/>
          <w:szCs w:val="24"/>
        </w:rPr>
        <w:t>.</w:t>
      </w:r>
    </w:p>
    <w:p w:rsidR="00D76510" w:rsidRDefault="000F76F0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6F0">
        <w:rPr>
          <w:rFonts w:ascii="Times New Roman" w:hAnsi="Times New Roman"/>
          <w:color w:val="000000"/>
          <w:sz w:val="24"/>
          <w:szCs w:val="24"/>
        </w:rPr>
        <w:t>Признать ООО «</w:t>
      </w:r>
      <w:r w:rsidR="00D76510">
        <w:rPr>
          <w:rFonts w:ascii="Times New Roman" w:hAnsi="Times New Roman"/>
          <w:color w:val="000000"/>
          <w:sz w:val="24"/>
          <w:szCs w:val="24"/>
        </w:rPr>
        <w:t>Стимул-Т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пр. </w:t>
      </w:r>
      <w:r w:rsidR="00241027">
        <w:rPr>
          <w:rFonts w:ascii="Times New Roman" w:hAnsi="Times New Roman"/>
          <w:color w:val="000000"/>
          <w:sz w:val="24"/>
          <w:szCs w:val="24"/>
        </w:rPr>
        <w:t xml:space="preserve">Ленина, </w:t>
      </w:r>
      <w:r w:rsidR="00D76510">
        <w:rPr>
          <w:rFonts w:ascii="Times New Roman" w:hAnsi="Times New Roman"/>
          <w:color w:val="000000"/>
          <w:sz w:val="24"/>
          <w:szCs w:val="24"/>
        </w:rPr>
        <w:t>137</w:t>
      </w:r>
      <w:r w:rsidR="00241027">
        <w:rPr>
          <w:rFonts w:ascii="Times New Roman" w:hAnsi="Times New Roman"/>
          <w:color w:val="000000"/>
          <w:sz w:val="24"/>
          <w:szCs w:val="24"/>
        </w:rPr>
        <w:t>, площадью 8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D76510">
        <w:rPr>
          <w:rFonts w:ascii="Times New Roman" w:hAnsi="Times New Roman"/>
          <w:color w:val="000000"/>
          <w:sz w:val="24"/>
          <w:szCs w:val="24"/>
        </w:rPr>
        <w:t>262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 w:rsidR="00D76510">
        <w:rPr>
          <w:rFonts w:ascii="Times New Roman" w:hAnsi="Times New Roman"/>
          <w:color w:val="000000"/>
          <w:sz w:val="24"/>
          <w:szCs w:val="24"/>
        </w:rPr>
        <w:t>киоска</w:t>
      </w:r>
      <w:r w:rsidRPr="000F76F0">
        <w:rPr>
          <w:rFonts w:ascii="Times New Roman" w:hAnsi="Times New Roman"/>
          <w:color w:val="000000"/>
          <w:sz w:val="24"/>
          <w:szCs w:val="24"/>
        </w:rPr>
        <w:t xml:space="preserve">, площадью 8 </w:t>
      </w:r>
      <w:proofErr w:type="spellStart"/>
      <w:r w:rsidRPr="000F76F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F76F0">
        <w:rPr>
          <w:rFonts w:ascii="Times New Roman" w:hAnsi="Times New Roman"/>
          <w:color w:val="000000"/>
          <w:sz w:val="24"/>
          <w:szCs w:val="24"/>
        </w:rPr>
        <w:t>., целевое назначение - торговля мороженным.</w:t>
      </w:r>
    </w:p>
    <w:p w:rsidR="00D76510" w:rsidRDefault="00D76510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6510">
        <w:rPr>
          <w:rFonts w:ascii="Times New Roman" w:hAnsi="Times New Roman"/>
          <w:color w:val="000000"/>
          <w:sz w:val="24"/>
          <w:szCs w:val="24"/>
        </w:rPr>
        <w:t xml:space="preserve">Признать ИП </w:t>
      </w:r>
      <w:r>
        <w:rPr>
          <w:rFonts w:ascii="Times New Roman" w:hAnsi="Times New Roman"/>
          <w:color w:val="000000"/>
          <w:sz w:val="24"/>
          <w:szCs w:val="24"/>
        </w:rPr>
        <w:t>Сулейманов</w:t>
      </w:r>
      <w:r w:rsidR="0020754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Аллаз</w:t>
      </w:r>
      <w:r w:rsidR="0020754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</w:t>
      </w:r>
      <w:r w:rsidRPr="00D7651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участке, расположенном по адресу: ул.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Ференца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Мюнниха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40/1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51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color w:val="000000"/>
          <w:sz w:val="24"/>
          <w:szCs w:val="24"/>
        </w:rPr>
        <w:t>514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>
        <w:rPr>
          <w:rFonts w:ascii="Times New Roman" w:hAnsi="Times New Roman"/>
          <w:color w:val="000000"/>
          <w:sz w:val="24"/>
          <w:szCs w:val="24"/>
        </w:rPr>
        <w:t>павильона</w:t>
      </w:r>
      <w:r w:rsidRPr="00D76510">
        <w:rPr>
          <w:rFonts w:ascii="Times New Roman" w:hAnsi="Times New Roman"/>
          <w:color w:val="000000"/>
          <w:sz w:val="24"/>
          <w:szCs w:val="24"/>
        </w:rPr>
        <w:t>, площадью</w:t>
      </w:r>
      <w:r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51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>., целевое назначение - торговля продовольственными товарами.</w:t>
      </w:r>
    </w:p>
    <w:p w:rsidR="00D76510" w:rsidRDefault="00D76510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6510">
        <w:rPr>
          <w:rFonts w:ascii="Times New Roman" w:hAnsi="Times New Roman"/>
          <w:color w:val="000000"/>
          <w:sz w:val="24"/>
          <w:szCs w:val="24"/>
        </w:rPr>
        <w:t xml:space="preserve">Признать 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Зафара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Баходировича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ул. </w:t>
      </w:r>
      <w:r>
        <w:rPr>
          <w:rFonts w:ascii="Times New Roman" w:hAnsi="Times New Roman"/>
          <w:color w:val="000000"/>
          <w:sz w:val="24"/>
          <w:szCs w:val="24"/>
        </w:rPr>
        <w:t>79 Гвардейской дивизии, 8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651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>., круглогодичного использования, номер в Схеме 5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, на срок 5 лет, для размещения </w:t>
      </w:r>
      <w:r>
        <w:rPr>
          <w:rFonts w:ascii="Times New Roman" w:hAnsi="Times New Roman"/>
          <w:color w:val="000000"/>
          <w:sz w:val="24"/>
          <w:szCs w:val="24"/>
        </w:rPr>
        <w:t>павильона</w:t>
      </w:r>
      <w:r w:rsidRPr="00D76510">
        <w:rPr>
          <w:rFonts w:ascii="Times New Roman" w:hAnsi="Times New Roman"/>
          <w:color w:val="000000"/>
          <w:sz w:val="24"/>
          <w:szCs w:val="24"/>
        </w:rPr>
        <w:t xml:space="preserve">, площадью 8 </w:t>
      </w:r>
      <w:proofErr w:type="spellStart"/>
      <w:r w:rsidRPr="00D7651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D76510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Pr="00D76510">
        <w:rPr>
          <w:rFonts w:ascii="Times New Roman" w:hAnsi="Times New Roman"/>
          <w:color w:val="000000"/>
          <w:sz w:val="24"/>
          <w:szCs w:val="24"/>
        </w:rPr>
        <w:t>продовольственными товарами.</w:t>
      </w:r>
    </w:p>
    <w:p w:rsidR="00AC1EE8" w:rsidRPr="001638FD" w:rsidRDefault="00D76510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8FD">
        <w:rPr>
          <w:rFonts w:ascii="Times New Roman" w:hAnsi="Times New Roman"/>
          <w:color w:val="000000"/>
          <w:sz w:val="24"/>
          <w:szCs w:val="24"/>
        </w:rPr>
        <w:t>Признать АО «</w:t>
      </w:r>
      <w:proofErr w:type="spellStart"/>
      <w:r w:rsidRPr="001638FD">
        <w:rPr>
          <w:rFonts w:ascii="Times New Roman" w:hAnsi="Times New Roman"/>
          <w:color w:val="000000"/>
          <w:sz w:val="24"/>
          <w:szCs w:val="24"/>
        </w:rPr>
        <w:t>Томскроспечать</w:t>
      </w:r>
      <w:proofErr w:type="spellEnd"/>
      <w:r w:rsidRPr="001638FD">
        <w:rPr>
          <w:rFonts w:ascii="Times New Roman" w:hAnsi="Times New Roman"/>
          <w:color w:val="000000"/>
          <w:sz w:val="24"/>
          <w:szCs w:val="24"/>
        </w:rPr>
        <w:t xml:space="preserve">»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ул. Интернационалистов, 17, площадью 8 </w:t>
      </w:r>
      <w:proofErr w:type="spellStart"/>
      <w:r w:rsidRPr="001638FD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638FD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125, на срок 5 лет, для размещения киоска, площадью 7,5 </w:t>
      </w:r>
      <w:proofErr w:type="spellStart"/>
      <w:r w:rsidRPr="001638FD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638FD">
        <w:rPr>
          <w:rFonts w:ascii="Times New Roman" w:hAnsi="Times New Roman"/>
          <w:color w:val="000000"/>
          <w:sz w:val="24"/>
          <w:szCs w:val="24"/>
        </w:rPr>
        <w:t>., целевое назначение - торговля непродовольственными товарами.</w:t>
      </w:r>
    </w:p>
    <w:p w:rsidR="00D76510" w:rsidRDefault="00AC1EE8" w:rsidP="00E37774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39C">
        <w:rPr>
          <w:rFonts w:ascii="Times New Roman" w:hAnsi="Times New Roman"/>
          <w:color w:val="000000"/>
          <w:sz w:val="24"/>
          <w:szCs w:val="24"/>
        </w:rPr>
        <w:t>Признать ИП Кирюхин</w:t>
      </w:r>
      <w:r w:rsidR="00207545">
        <w:rPr>
          <w:rFonts w:ascii="Times New Roman" w:hAnsi="Times New Roman"/>
          <w:color w:val="000000"/>
          <w:sz w:val="24"/>
          <w:szCs w:val="24"/>
        </w:rPr>
        <w:t>у</w:t>
      </w:r>
      <w:r w:rsidRPr="00B6539C">
        <w:rPr>
          <w:rFonts w:ascii="Times New Roman" w:hAnsi="Times New Roman"/>
          <w:color w:val="000000"/>
          <w:sz w:val="24"/>
          <w:szCs w:val="24"/>
        </w:rPr>
        <w:t xml:space="preserve"> Маргарит</w:t>
      </w:r>
      <w:r w:rsidR="00207545">
        <w:rPr>
          <w:rFonts w:ascii="Times New Roman" w:hAnsi="Times New Roman"/>
          <w:color w:val="000000"/>
          <w:sz w:val="24"/>
          <w:szCs w:val="24"/>
        </w:rPr>
        <w:t>у</w:t>
      </w:r>
      <w:r w:rsidRPr="00B6539C">
        <w:rPr>
          <w:rFonts w:ascii="Times New Roman" w:hAnsi="Times New Roman"/>
          <w:color w:val="000000"/>
          <w:sz w:val="24"/>
          <w:szCs w:val="24"/>
        </w:rPr>
        <w:t xml:space="preserve"> Евгеньевн</w:t>
      </w:r>
      <w:r w:rsidR="00207545">
        <w:rPr>
          <w:rFonts w:ascii="Times New Roman" w:hAnsi="Times New Roman"/>
          <w:color w:val="000000"/>
          <w:sz w:val="24"/>
          <w:szCs w:val="24"/>
        </w:rPr>
        <w:t>у</w:t>
      </w:r>
      <w:r w:rsidRPr="00B6539C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пер. Стрелочный, 1, площадью 25 </w:t>
      </w:r>
      <w:proofErr w:type="spellStart"/>
      <w:r w:rsidRPr="00B6539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539C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467, на срок 5 лет, для размещения павильона, площадью25 </w:t>
      </w:r>
      <w:proofErr w:type="spellStart"/>
      <w:r w:rsidRPr="00B6539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539C">
        <w:rPr>
          <w:rFonts w:ascii="Times New Roman" w:hAnsi="Times New Roman"/>
          <w:color w:val="000000"/>
          <w:sz w:val="24"/>
          <w:szCs w:val="24"/>
        </w:rPr>
        <w:t>., целевое назначение - торговля продовольственными товарами.</w:t>
      </w:r>
    </w:p>
    <w:p w:rsidR="00207545" w:rsidRPr="00B6539C" w:rsidRDefault="00207545" w:rsidP="00E37774">
      <w:pPr>
        <w:numPr>
          <w:ilvl w:val="0"/>
          <w:numId w:val="2"/>
        </w:numPr>
        <w:tabs>
          <w:tab w:val="clear" w:pos="1211"/>
          <w:tab w:val="left" w:pos="284"/>
          <w:tab w:val="num" w:pos="1418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1304" w:rsidRDefault="00EC1304" w:rsidP="00E37774">
      <w:pPr>
        <w:suppressAutoHyphens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207545" w:rsidRDefault="00EC1304" w:rsidP="00E37774">
      <w:pPr>
        <w:suppressAutoHyphens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b/>
          <w:sz w:val="24"/>
          <w:szCs w:val="24"/>
        </w:rPr>
        <w:t>Голосовали:</w:t>
      </w:r>
    </w:p>
    <w:p w:rsidR="00EC1304" w:rsidRPr="00207545" w:rsidRDefault="00EC1304" w:rsidP="00E37774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sz w:val="24"/>
          <w:szCs w:val="24"/>
        </w:rPr>
        <w:t xml:space="preserve">- </w:t>
      </w:r>
      <w:r w:rsidRPr="00207545">
        <w:rPr>
          <w:rFonts w:ascii="Times New Roman" w:hAnsi="Times New Roman"/>
          <w:sz w:val="24"/>
          <w:szCs w:val="24"/>
        </w:rPr>
        <w:t>«За» принятие решения подано</w:t>
      </w:r>
      <w:r w:rsidR="00C004AF" w:rsidRPr="00207545">
        <w:rPr>
          <w:rFonts w:ascii="Times New Roman" w:hAnsi="Times New Roman"/>
          <w:sz w:val="24"/>
          <w:szCs w:val="24"/>
        </w:rPr>
        <w:t xml:space="preserve"> 7</w:t>
      </w:r>
      <w:r w:rsidRPr="00207545">
        <w:rPr>
          <w:rFonts w:ascii="Times New Roman" w:hAnsi="Times New Roman"/>
          <w:sz w:val="24"/>
          <w:szCs w:val="24"/>
        </w:rPr>
        <w:t xml:space="preserve"> голосов членов комиссии, присутствующих на заседании (100 % от общего количества голосов, принадлежащих членам комиссии, присутствующим на заседании);</w:t>
      </w:r>
    </w:p>
    <w:p w:rsidR="00EC1304" w:rsidRPr="00207545" w:rsidRDefault="00EC1304" w:rsidP="00E37774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sz w:val="24"/>
          <w:szCs w:val="24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Pr="00207545" w:rsidRDefault="00EC1304" w:rsidP="00E37774">
      <w:pPr>
        <w:suppressAutoHyphens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207545">
        <w:rPr>
          <w:rFonts w:ascii="Times New Roman" w:hAnsi="Times New Roman"/>
          <w:sz w:val="24"/>
          <w:szCs w:val="24"/>
        </w:rPr>
        <w:t xml:space="preserve">- «Воздержалось» от </w:t>
      </w:r>
      <w:proofErr w:type="gramStart"/>
      <w:r w:rsidRPr="00207545">
        <w:rPr>
          <w:rFonts w:ascii="Times New Roman" w:hAnsi="Times New Roman"/>
          <w:sz w:val="24"/>
          <w:szCs w:val="24"/>
        </w:rPr>
        <w:t>голосования  0</w:t>
      </w:r>
      <w:proofErr w:type="gramEnd"/>
      <w:r w:rsidRPr="00207545">
        <w:rPr>
          <w:rFonts w:ascii="Times New Roman" w:hAnsi="Times New Roman"/>
          <w:sz w:val="24"/>
          <w:szCs w:val="24"/>
        </w:rPr>
        <w:t xml:space="preserve"> членов комиссии, присутствующих на заседании (0%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207545">
        <w:trPr>
          <w:trHeight w:val="566"/>
        </w:trPr>
        <w:tc>
          <w:tcPr>
            <w:tcW w:w="3847" w:type="dxa"/>
          </w:tcPr>
          <w:p w:rsidR="00125241" w:rsidRPr="00B6539C" w:rsidRDefault="00125241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Pr="00B6539C" w:rsidRDefault="00125241" w:rsidP="00207545">
            <w:pPr>
              <w:spacing w:after="0"/>
            </w:pPr>
          </w:p>
        </w:tc>
        <w:tc>
          <w:tcPr>
            <w:tcW w:w="2970" w:type="dxa"/>
            <w:vAlign w:val="center"/>
          </w:tcPr>
          <w:p w:rsidR="00125241" w:rsidRPr="00B6539C" w:rsidRDefault="00125241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В.А. Мартынов</w:t>
            </w:r>
            <w:bookmarkStart w:id="0" w:name="_GoBack"/>
            <w:bookmarkEnd w:id="0"/>
          </w:p>
        </w:tc>
      </w:tr>
      <w:tr w:rsidR="00125241" w:rsidRPr="005D576C" w:rsidTr="00207545">
        <w:trPr>
          <w:trHeight w:val="541"/>
        </w:trPr>
        <w:tc>
          <w:tcPr>
            <w:tcW w:w="3847" w:type="dxa"/>
          </w:tcPr>
          <w:p w:rsidR="00125241" w:rsidRPr="00B6539C" w:rsidRDefault="00125241" w:rsidP="00207545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46" w:type="dxa"/>
          </w:tcPr>
          <w:p w:rsidR="00125241" w:rsidRPr="00B6539C" w:rsidRDefault="00125241" w:rsidP="00207545">
            <w:pPr>
              <w:spacing w:after="0"/>
            </w:pPr>
          </w:p>
        </w:tc>
        <w:tc>
          <w:tcPr>
            <w:tcW w:w="2970" w:type="dxa"/>
            <w:vAlign w:val="center"/>
          </w:tcPr>
          <w:p w:rsidR="00125241" w:rsidRPr="00B6539C" w:rsidRDefault="00125241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С.В. Кербер</w:t>
            </w:r>
          </w:p>
        </w:tc>
      </w:tr>
      <w:tr w:rsidR="00EC1304" w:rsidRPr="005D576C" w:rsidTr="00207545">
        <w:trPr>
          <w:trHeight w:val="422"/>
        </w:trPr>
        <w:tc>
          <w:tcPr>
            <w:tcW w:w="3847" w:type="dxa"/>
            <w:vMerge w:val="restart"/>
          </w:tcPr>
          <w:p w:rsidR="00EC1304" w:rsidRPr="00B6539C" w:rsidRDefault="00FC2E7D" w:rsidP="00207545">
            <w:pPr>
              <w:tabs>
                <w:tab w:val="left" w:pos="2152"/>
              </w:tabs>
              <w:suppressAutoHyphens/>
              <w:spacing w:after="0"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39C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B6539C"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B6539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C1304" w:rsidRPr="00B6539C" w:rsidRDefault="00B6539C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6539C">
              <w:rPr>
                <w:rFonts w:ascii="Times New Roman" w:hAnsi="Times New Roman"/>
                <w:sz w:val="24"/>
                <w:szCs w:val="24"/>
              </w:rPr>
              <w:t>Оленчак</w:t>
            </w:r>
            <w:proofErr w:type="spellEnd"/>
          </w:p>
        </w:tc>
      </w:tr>
      <w:tr w:rsidR="00EC1304" w:rsidRPr="005D576C" w:rsidTr="00207545">
        <w:trPr>
          <w:trHeight w:val="276"/>
        </w:trPr>
        <w:tc>
          <w:tcPr>
            <w:tcW w:w="3847" w:type="dxa"/>
            <w:vMerge/>
          </w:tcPr>
          <w:p w:rsidR="00EC1304" w:rsidRPr="00B6539C" w:rsidRDefault="00EC1304" w:rsidP="00207545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C1304" w:rsidRPr="00B6539C" w:rsidRDefault="00B6539C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Е.В. Михайлова</w:t>
            </w:r>
          </w:p>
        </w:tc>
      </w:tr>
      <w:tr w:rsidR="00EC1304" w:rsidRPr="005D576C" w:rsidTr="00207545">
        <w:trPr>
          <w:trHeight w:val="502"/>
        </w:trPr>
        <w:tc>
          <w:tcPr>
            <w:tcW w:w="3847" w:type="dxa"/>
            <w:vMerge/>
          </w:tcPr>
          <w:p w:rsidR="00EC1304" w:rsidRPr="00B6539C" w:rsidRDefault="00EC1304" w:rsidP="00207545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B6539C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EC1304" w:rsidRPr="005D576C" w:rsidTr="00207545">
        <w:trPr>
          <w:trHeight w:val="502"/>
        </w:trPr>
        <w:tc>
          <w:tcPr>
            <w:tcW w:w="3847" w:type="dxa"/>
            <w:vMerge/>
          </w:tcPr>
          <w:p w:rsidR="00EC1304" w:rsidRPr="00B6539C" w:rsidRDefault="00EC1304" w:rsidP="00207545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C1304" w:rsidRPr="00B6539C" w:rsidRDefault="00B6539C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А.Е. Колесников</w:t>
            </w:r>
          </w:p>
        </w:tc>
      </w:tr>
      <w:tr w:rsidR="00EC1304" w:rsidRPr="005D576C" w:rsidTr="00207545">
        <w:trPr>
          <w:trHeight w:val="502"/>
        </w:trPr>
        <w:tc>
          <w:tcPr>
            <w:tcW w:w="3847" w:type="dxa"/>
            <w:vMerge/>
          </w:tcPr>
          <w:p w:rsidR="00EC1304" w:rsidRPr="00B6539C" w:rsidRDefault="00EC1304" w:rsidP="00207545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C1304" w:rsidRPr="00B6539C" w:rsidRDefault="00125241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А.А. Чернов</w:t>
            </w:r>
          </w:p>
        </w:tc>
      </w:tr>
      <w:tr w:rsidR="00EC1304" w:rsidRPr="005D576C" w:rsidTr="00207545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B6539C" w:rsidRDefault="00EC1304" w:rsidP="00207545">
            <w:pPr>
              <w:tabs>
                <w:tab w:val="left" w:pos="215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B6539C" w:rsidRDefault="00EC1304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04" w:rsidRPr="00B6539C" w:rsidRDefault="00AC1EE8" w:rsidP="002075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39C">
              <w:rPr>
                <w:rFonts w:ascii="Times New Roman" w:hAnsi="Times New Roman"/>
                <w:sz w:val="24"/>
                <w:szCs w:val="24"/>
              </w:rPr>
              <w:t>С.В. Фролов</w:t>
            </w:r>
          </w:p>
        </w:tc>
      </w:tr>
    </w:tbl>
    <w:p w:rsidR="00DA63DD" w:rsidRDefault="00DA63DD" w:rsidP="00207545"/>
    <w:sectPr w:rsidR="00DA63DD" w:rsidSect="00E37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638FD"/>
    <w:rsid w:val="00207545"/>
    <w:rsid w:val="0022366E"/>
    <w:rsid w:val="00241027"/>
    <w:rsid w:val="00257B02"/>
    <w:rsid w:val="002B03B6"/>
    <w:rsid w:val="002F1189"/>
    <w:rsid w:val="00320F6C"/>
    <w:rsid w:val="00371129"/>
    <w:rsid w:val="003C4B97"/>
    <w:rsid w:val="0048766A"/>
    <w:rsid w:val="005A319E"/>
    <w:rsid w:val="00682F8C"/>
    <w:rsid w:val="007B382B"/>
    <w:rsid w:val="00820C27"/>
    <w:rsid w:val="00857CEE"/>
    <w:rsid w:val="008E11F7"/>
    <w:rsid w:val="00A93B8E"/>
    <w:rsid w:val="00AA6836"/>
    <w:rsid w:val="00AC1EE8"/>
    <w:rsid w:val="00B6539C"/>
    <w:rsid w:val="00C004AF"/>
    <w:rsid w:val="00C30FBA"/>
    <w:rsid w:val="00C76610"/>
    <w:rsid w:val="00D067D4"/>
    <w:rsid w:val="00D346C9"/>
    <w:rsid w:val="00D553FA"/>
    <w:rsid w:val="00D76510"/>
    <w:rsid w:val="00D8618A"/>
    <w:rsid w:val="00D91752"/>
    <w:rsid w:val="00DA63DD"/>
    <w:rsid w:val="00E37774"/>
    <w:rsid w:val="00EB4B0A"/>
    <w:rsid w:val="00EC1304"/>
    <w:rsid w:val="00F33AC7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AE941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3E5B-5B5D-46AA-A92D-D6A12A6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Станислав Кербер</cp:lastModifiedBy>
  <cp:revision>15</cp:revision>
  <cp:lastPrinted>2021-10-13T08:45:00Z</cp:lastPrinted>
  <dcterms:created xsi:type="dcterms:W3CDTF">2021-06-30T08:05:00Z</dcterms:created>
  <dcterms:modified xsi:type="dcterms:W3CDTF">2021-10-13T11:06:00Z</dcterms:modified>
</cp:coreProperties>
</file>